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45" w:rsidRDefault="00002345" w:rsidP="00002345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بسمه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تعالی</w:t>
      </w:r>
    </w:p>
    <w:p w:rsidR="00002345" w:rsidRDefault="00002345" w:rsidP="00002345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دانشگاه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علوم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پزشکی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كاشان</w:t>
      </w:r>
    </w:p>
    <w:p w:rsidR="00002345" w:rsidRDefault="00002345" w:rsidP="00951133">
      <w:pPr>
        <w:tabs>
          <w:tab w:val="righ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معاونت</w:t>
      </w:r>
      <w:r>
        <w:rPr>
          <w:rFonts w:ascii="B Nazanin" w:cs="B Nazanin"/>
          <w:sz w:val="24"/>
          <w:szCs w:val="24"/>
        </w:rPr>
        <w:t xml:space="preserve"> </w:t>
      </w:r>
      <w:r w:rsidR="00951133">
        <w:rPr>
          <w:rFonts w:ascii="B Nazanin" w:cs="B Nazanin" w:hint="cs"/>
          <w:sz w:val="24"/>
          <w:szCs w:val="24"/>
          <w:rtl/>
        </w:rPr>
        <w:t>تحقيقات و فناوري</w:t>
      </w:r>
    </w:p>
    <w:p w:rsidR="005F51C3" w:rsidRDefault="0097165B" w:rsidP="00002345">
      <w:pPr>
        <w:jc w:val="center"/>
        <w:rPr>
          <w:rtl/>
        </w:rPr>
      </w:pPr>
      <w:r>
        <w:rPr>
          <w:rFonts w:ascii="B Nazanin,Bold" w:cs="B Nazanin,Bold" w:hint="cs"/>
          <w:b/>
          <w:bCs/>
          <w:sz w:val="24"/>
          <w:szCs w:val="24"/>
          <w:rtl/>
        </w:rPr>
        <w:t>گراميداشت</w:t>
      </w:r>
      <w:r w:rsidR="00002345">
        <w:rPr>
          <w:rFonts w:ascii="B Nazanin,Bold" w:cs="B Nazanin,Bold"/>
          <w:b/>
          <w:bCs/>
          <w:sz w:val="24"/>
          <w:szCs w:val="24"/>
        </w:rPr>
        <w:t xml:space="preserve"> </w:t>
      </w:r>
      <w:r w:rsidR="00002345">
        <w:rPr>
          <w:rFonts w:ascii="B Nazanin,Bold" w:cs="B Nazanin,Bold" w:hint="cs"/>
          <w:b/>
          <w:bCs/>
          <w:sz w:val="24"/>
          <w:szCs w:val="24"/>
          <w:rtl/>
        </w:rPr>
        <w:t>هفته</w:t>
      </w:r>
      <w:r w:rsidR="00002345">
        <w:rPr>
          <w:rFonts w:ascii="B Nazanin,Bold" w:cs="B Nazanin,Bold"/>
          <w:b/>
          <w:bCs/>
          <w:sz w:val="24"/>
          <w:szCs w:val="24"/>
        </w:rPr>
        <w:t xml:space="preserve"> </w:t>
      </w:r>
      <w:r w:rsidR="00002345">
        <w:rPr>
          <w:rFonts w:ascii="B Nazanin,Bold" w:cs="B Nazanin,Bold" w:hint="cs"/>
          <w:b/>
          <w:bCs/>
          <w:sz w:val="24"/>
          <w:szCs w:val="24"/>
          <w:rtl/>
        </w:rPr>
        <w:t>پژوهش</w:t>
      </w:r>
      <w:r w:rsidR="00002345">
        <w:rPr>
          <w:rFonts w:ascii="B Nazanin,Bold" w:cs="B Nazanin,Bold"/>
          <w:b/>
          <w:bCs/>
          <w:sz w:val="24"/>
          <w:szCs w:val="24"/>
        </w:rPr>
        <w:t xml:space="preserve"> </w:t>
      </w:r>
      <w:r w:rsidR="00002345">
        <w:rPr>
          <w:rFonts w:ascii="B Nazanin,Bold" w:cs="B Nazanin,Bold" w:hint="cs"/>
          <w:b/>
          <w:bCs/>
          <w:sz w:val="24"/>
          <w:szCs w:val="24"/>
          <w:rtl/>
        </w:rPr>
        <w:t>دانشگاه</w:t>
      </w:r>
    </w:p>
    <w:p w:rsidR="008C6D12" w:rsidRDefault="008C6D12" w:rsidP="0032351D">
      <w:pPr>
        <w:jc w:val="center"/>
        <w:rPr>
          <w:rtl/>
        </w:rPr>
      </w:pPr>
      <w:proofErr w:type="gramStart"/>
      <w:r>
        <w:rPr>
          <w:rStyle w:val="Strong"/>
          <w:rFonts w:ascii="Tahoma" w:hAnsi="Tahoma" w:cs="Tahoma"/>
          <w:color w:val="008000"/>
        </w:rPr>
        <w:t>"</w:t>
      </w:r>
      <w:r>
        <w:rPr>
          <w:rStyle w:val="Strong"/>
          <w:rFonts w:ascii="Tahoma" w:hAnsi="Tahoma" w:cs="Tahoma"/>
          <w:color w:val="008000"/>
          <w:rtl/>
        </w:rPr>
        <w:t>بايد علم و پژوهش را به عنوان يك باور عمومى در بياوريم تا يك همت همگانى بر اين كار گماشته شود؛ يعنى حقيقتاً مسئله‏ى كل نظام بشود</w:t>
      </w:r>
      <w:r>
        <w:rPr>
          <w:rStyle w:val="Strong"/>
          <w:rFonts w:ascii="Tahoma" w:hAnsi="Tahoma" w:cs="Tahoma"/>
          <w:color w:val="008000"/>
        </w:rPr>
        <w:t>."</w:t>
      </w:r>
      <w:proofErr w:type="gramEnd"/>
      <w:r>
        <w:rPr>
          <w:rStyle w:val="Strong"/>
          <w:rFonts w:ascii="Tahoma" w:hAnsi="Tahoma" w:cs="Tahoma"/>
          <w:color w:val="008000"/>
        </w:rPr>
        <w:t> </w:t>
      </w:r>
      <w:r>
        <w:rPr>
          <w:rStyle w:val="Strong"/>
          <w:rFonts w:ascii="Tahoma" w:hAnsi="Tahoma" w:cs="Tahoma"/>
          <w:color w:val="008000"/>
          <w:sz w:val="20"/>
          <w:szCs w:val="20"/>
        </w:rPr>
        <w:t xml:space="preserve"> </w:t>
      </w:r>
      <w:r>
        <w:rPr>
          <w:rStyle w:val="Strong"/>
          <w:rFonts w:ascii="Tahoma" w:hAnsi="Tahoma" w:cs="Tahoma"/>
          <w:color w:val="008000"/>
          <w:sz w:val="20"/>
          <w:szCs w:val="20"/>
          <w:rtl/>
        </w:rPr>
        <w:t>مقام معظم رهبري</w:t>
      </w:r>
    </w:p>
    <w:p w:rsidR="008C6D12" w:rsidRDefault="008C6D12" w:rsidP="00002345">
      <w:pPr>
        <w:jc w:val="center"/>
        <w:rPr>
          <w:rtl/>
        </w:rPr>
      </w:pPr>
    </w:p>
    <w:p w:rsidR="008C6D12" w:rsidRDefault="008C6D12" w:rsidP="00002345">
      <w:pPr>
        <w:jc w:val="center"/>
        <w:rPr>
          <w:rtl/>
        </w:rPr>
      </w:pPr>
    </w:p>
    <w:p w:rsidR="00CE22DF" w:rsidRDefault="00CE22DF" w:rsidP="001A7BF6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  <w:sz w:val="21"/>
          <w:szCs w:val="21"/>
        </w:rPr>
      </w:pP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جامعه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امروز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پژوهش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فناوری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ابزار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لازمه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گسترش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تکنولوژی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اسباب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پیشرفت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تعالی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کشورهاست</w:t>
      </w:r>
      <w:r>
        <w:rPr>
          <w:rFonts w:ascii="B Nazanin" w:cs="B Nazanin"/>
          <w:color w:val="000000"/>
          <w:sz w:val="21"/>
          <w:szCs w:val="21"/>
        </w:rPr>
        <w:t xml:space="preserve">. </w:t>
      </w:r>
      <w:r>
        <w:rPr>
          <w:rFonts w:ascii="B Nazanin" w:cs="B Nazanin" w:hint="cs"/>
          <w:color w:val="000000"/>
          <w:sz w:val="21"/>
          <w:szCs w:val="21"/>
          <w:rtl/>
        </w:rPr>
        <w:t>هر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محقق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جامعه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کشور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 واسطه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 علمی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رسالت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ملی</w:t>
      </w:r>
      <w:r>
        <w:rPr>
          <w:rFonts w:ascii="B Nazanin" w:cs="B Nazanin"/>
          <w:color w:val="000000"/>
          <w:sz w:val="21"/>
          <w:szCs w:val="21"/>
        </w:rPr>
        <w:t xml:space="preserve"> - </w:t>
      </w:r>
      <w:r>
        <w:rPr>
          <w:rFonts w:ascii="B Nazanin" w:cs="B Nazanin" w:hint="cs"/>
          <w:color w:val="000000"/>
          <w:sz w:val="21"/>
          <w:szCs w:val="21"/>
          <w:rtl/>
        </w:rPr>
        <w:t>سازمانی،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نقشی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منحصر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فرد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حرکت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درآوردن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چرخ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پژوهش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فناوری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فراهم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آوری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زمینه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نیل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نتایجی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دارد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هدف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والای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رشد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 فناوری،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ارتقاء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کشور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مهمتر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همه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افزایش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سطح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سلامت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رفاه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آسایش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جامعه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است</w:t>
      </w:r>
      <w:r>
        <w:rPr>
          <w:rFonts w:ascii="B Nazanin" w:cs="B Nazanin"/>
          <w:color w:val="000000"/>
          <w:sz w:val="21"/>
          <w:szCs w:val="21"/>
        </w:rPr>
        <w:t xml:space="preserve">. </w:t>
      </w:r>
      <w:r>
        <w:rPr>
          <w:rFonts w:ascii="B Nazanin" w:cs="B Nazanin" w:hint="cs"/>
          <w:color w:val="000000"/>
          <w:sz w:val="21"/>
          <w:szCs w:val="21"/>
          <w:rtl/>
        </w:rPr>
        <w:t>دانشگاه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علوم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پزشکی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كاشان</w:t>
      </w:r>
      <w:r>
        <w:rPr>
          <w:rFonts w:ascii="B Nazanin" w:cs="B Nazanin"/>
          <w:color w:val="000000"/>
          <w:sz w:val="21"/>
          <w:szCs w:val="21"/>
        </w:rPr>
        <w:t xml:space="preserve">  </w:t>
      </w:r>
      <w:r>
        <w:rPr>
          <w:rFonts w:ascii="B Nazanin" w:cs="B Nazanin" w:hint="cs"/>
          <w:color w:val="000000"/>
          <w:sz w:val="21"/>
          <w:szCs w:val="21"/>
          <w:rtl/>
        </w:rPr>
        <w:t>دارای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 w:rsidR="004B0997">
        <w:rPr>
          <w:rFonts w:ascii="B Nazanin" w:cs="B Nazanin" w:hint="cs"/>
          <w:color w:val="000000"/>
          <w:sz w:val="21"/>
          <w:szCs w:val="21"/>
          <w:rtl/>
        </w:rPr>
        <w:t>18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>5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عضو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هیات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باشد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 xml:space="preserve">به </w:t>
      </w:r>
      <w:r>
        <w:rPr>
          <w:rFonts w:ascii="B Nazanin" w:cs="B Nazanin" w:hint="cs"/>
          <w:color w:val="000000"/>
          <w:sz w:val="21"/>
          <w:szCs w:val="21"/>
          <w:rtl/>
        </w:rPr>
        <w:t>تبع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رسالتی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متناسب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با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خویش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بین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دانشگاههای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علوم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پزشکی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تامین اهداف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فوق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الذکر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عهده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دارد</w:t>
      </w:r>
      <w:r>
        <w:rPr>
          <w:rFonts w:ascii="B Nazanin" w:cs="B Nazanin"/>
          <w:color w:val="000000"/>
          <w:sz w:val="21"/>
          <w:szCs w:val="21"/>
        </w:rPr>
        <w:t>.</w:t>
      </w:r>
    </w:p>
    <w:p w:rsidR="00CE22DF" w:rsidRDefault="00CE22DF" w:rsidP="0097165B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  <w:sz w:val="21"/>
          <w:szCs w:val="21"/>
          <w:rtl/>
        </w:rPr>
      </w:pPr>
      <w:r>
        <w:rPr>
          <w:rFonts w:ascii="B Nazanin" w:cs="B Nazanin" w:hint="cs"/>
          <w:color w:val="000000"/>
          <w:sz w:val="21"/>
          <w:szCs w:val="21"/>
          <w:rtl/>
        </w:rPr>
        <w:t>جشنواره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هفته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="00D04A16">
        <w:rPr>
          <w:rFonts w:cs="B Nazanin" w:hint="cs"/>
          <w:color w:val="000000"/>
          <w:sz w:val="21"/>
          <w:szCs w:val="21"/>
          <w:rtl/>
        </w:rPr>
        <w:t>پژوهش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علوم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پزشکی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كاشان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با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هدف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گسترش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روحيه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تحقيق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پژوهش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جلب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مشارکت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محققين دانشگاه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استفاده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توان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استعداد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علمی،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="0097165B" w:rsidRPr="0097165B">
        <w:rPr>
          <w:rFonts w:ascii="B Nazanin" w:cs="B Nazanin" w:hint="cs"/>
          <w:color w:val="000000"/>
          <w:sz w:val="21"/>
          <w:szCs w:val="21"/>
          <w:rtl/>
        </w:rPr>
        <w:t>گراميداشت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تلاش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آنان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عرصه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برنامه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ریزی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برگزار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گردد</w:t>
      </w:r>
      <w:r>
        <w:rPr>
          <w:rFonts w:ascii="B Nazanin" w:cs="B Nazanin"/>
          <w:color w:val="000000"/>
          <w:sz w:val="21"/>
          <w:szCs w:val="21"/>
        </w:rPr>
        <w:t xml:space="preserve">. </w:t>
      </w:r>
      <w:r w:rsidR="0097165B">
        <w:rPr>
          <w:rFonts w:ascii="B Nazanin" w:cs="B Nazanin" w:hint="cs"/>
          <w:color w:val="000000"/>
          <w:sz w:val="21"/>
          <w:szCs w:val="21"/>
          <w:rtl/>
        </w:rPr>
        <w:t>در اين دوره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فعالیتهای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پژوهشی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یک ساله محققین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را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مورد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ارزیابی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بررسی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قرار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داده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معرفی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تقدیر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برگزیدگان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همان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مقطع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یکساله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خواهد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پرداخت</w:t>
      </w:r>
      <w:r>
        <w:rPr>
          <w:rFonts w:ascii="B Nazanin" w:cs="B Nazanin"/>
          <w:color w:val="000000"/>
          <w:sz w:val="21"/>
          <w:szCs w:val="21"/>
        </w:rPr>
        <w:t>.</w:t>
      </w:r>
    </w:p>
    <w:p w:rsidR="00844A89" w:rsidRPr="00AA3939" w:rsidRDefault="00844A89" w:rsidP="00951133">
      <w:pPr>
        <w:jc w:val="center"/>
        <w:rPr>
          <w:rFonts w:cs="B Titr"/>
          <w:rtl/>
        </w:rPr>
      </w:pPr>
      <w:r w:rsidRPr="00AA3939">
        <w:rPr>
          <w:rFonts w:cs="B Titr" w:hint="cs"/>
          <w:rtl/>
        </w:rPr>
        <w:t>شيوه نامه انتخاب پژوهشگر برگز</w:t>
      </w:r>
      <w:r>
        <w:rPr>
          <w:rFonts w:cs="B Titr" w:hint="cs"/>
          <w:rtl/>
        </w:rPr>
        <w:t>ي</w:t>
      </w:r>
      <w:r w:rsidRPr="00AA3939">
        <w:rPr>
          <w:rFonts w:cs="B Titr" w:hint="cs"/>
          <w:rtl/>
        </w:rPr>
        <w:t>ده</w:t>
      </w:r>
      <w:r>
        <w:rPr>
          <w:rFonts w:cs="B Titr" w:hint="cs"/>
          <w:rtl/>
        </w:rPr>
        <w:t xml:space="preserve"> در سال139</w:t>
      </w:r>
      <w:r w:rsidR="00951133">
        <w:rPr>
          <w:rFonts w:cs="B Titr" w:hint="cs"/>
          <w:rtl/>
        </w:rPr>
        <w:t>4</w:t>
      </w:r>
    </w:p>
    <w:p w:rsidR="00AA7DD8" w:rsidRPr="00DB7648" w:rsidRDefault="00AA7DD8" w:rsidP="00951133">
      <w:pPr>
        <w:spacing w:line="240" w:lineRule="auto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>1-</w:t>
      </w:r>
      <w:r w:rsidRPr="00AA3939">
        <w:rPr>
          <w:rFonts w:cs="B Nazanin" w:hint="cs"/>
          <w:sz w:val="28"/>
          <w:szCs w:val="28"/>
          <w:rtl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تنها فعاليت هاي پژوهشي در ارزشيابي لحاظ خواهند گرديد كه در محدوده زماني 1/7/9</w:t>
      </w:r>
      <w:r w:rsidR="00951133">
        <w:rPr>
          <w:rFonts w:ascii="B Nazanin" w:cs="B Nazanin" w:hint="cs"/>
          <w:color w:val="000000"/>
          <w:sz w:val="21"/>
          <w:szCs w:val="21"/>
          <w:rtl/>
        </w:rPr>
        <w:t>3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لغايت 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>31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/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>6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/9</w:t>
      </w:r>
      <w:r w:rsidR="00951133">
        <w:rPr>
          <w:rFonts w:ascii="B Nazanin" w:cs="B Nazanin" w:hint="cs"/>
          <w:color w:val="000000"/>
          <w:sz w:val="21"/>
          <w:szCs w:val="21"/>
          <w:rtl/>
        </w:rPr>
        <w:t>4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صورت پذيرفته باشد</w:t>
      </w:r>
      <w:r w:rsidRPr="00DB7648">
        <w:rPr>
          <w:rFonts w:ascii="B Nazanin" w:cs="B Nazanin" w:hint="cs"/>
          <w:color w:val="000000"/>
          <w:sz w:val="21"/>
          <w:szCs w:val="21"/>
          <w:rtl/>
        </w:rPr>
        <w:t xml:space="preserve">. </w:t>
      </w:r>
    </w:p>
    <w:p w:rsidR="00AA7DD8" w:rsidRPr="00AA3939" w:rsidRDefault="00AA7DD8" w:rsidP="00B92BA8">
      <w:pPr>
        <w:autoSpaceDE w:val="0"/>
        <w:autoSpaceDN w:val="0"/>
        <w:adjustRightInd w:val="0"/>
        <w:spacing w:line="240" w:lineRule="auto"/>
        <w:jc w:val="both"/>
        <w:rPr>
          <w:rFonts w:cs="B Nazanin"/>
          <w:sz w:val="28"/>
          <w:szCs w:val="28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2-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ملاك محاسبه امتيازات بر اساس مستندات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پژوهشی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اعضاء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محترم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هیئت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علمی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دانشگاه وساير پژوهشگران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که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سامانه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جامع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اطلاعات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پژوهشی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دانشگاه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ثبت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گردیده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است مي باشد.</w:t>
      </w:r>
    </w:p>
    <w:p w:rsidR="00B92BA8" w:rsidRPr="00B92BA8" w:rsidRDefault="00AA7DD8" w:rsidP="003167E8">
      <w:pPr>
        <w:autoSpaceDE w:val="0"/>
        <w:autoSpaceDN w:val="0"/>
        <w:adjustRightInd w:val="0"/>
        <w:spacing w:line="240" w:lineRule="auto"/>
        <w:jc w:val="both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3-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>هر دانشكده بر اساس شیوه</w:t>
      </w:r>
      <w:r w:rsidR="00B92BA8" w:rsidRPr="00B92BA8">
        <w:rPr>
          <w:rFonts w:ascii="B Nazanin" w:cs="B Nazanin"/>
          <w:color w:val="000000"/>
          <w:sz w:val="21"/>
          <w:szCs w:val="21"/>
        </w:rPr>
        <w:t xml:space="preserve">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>نامه</w:t>
      </w:r>
      <w:r w:rsidR="00B92BA8" w:rsidRPr="00B92BA8">
        <w:rPr>
          <w:rFonts w:ascii="B Nazanin" w:cs="B Nazanin"/>
          <w:color w:val="000000"/>
          <w:sz w:val="21"/>
          <w:szCs w:val="21"/>
        </w:rPr>
        <w:t xml:space="preserve">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>انتخاب پژوهشگران برگزيده بايستي نسبت به بررسي مقالات و انتخاب پژوهشگر برگزيده اقدام نمايند.پژوهشگران عضو هيئت علمي توسط حوزه هاي پژوهشي دانشكده ها تعيين</w:t>
      </w:r>
      <w:r w:rsidR="003167E8">
        <w:rPr>
          <w:rFonts w:ascii="B Nazanin" w:cs="B Nazanin" w:hint="cs"/>
          <w:color w:val="000000"/>
          <w:sz w:val="21"/>
          <w:szCs w:val="21"/>
          <w:rtl/>
        </w:rPr>
        <w:t xml:space="preserve"> و جهت بررسي نهايي به معاونت تحقيقات و فناوري دانشگاه معرفي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 xml:space="preserve">مي شوند </w:t>
      </w:r>
    </w:p>
    <w:p w:rsidR="00B92BA8" w:rsidRPr="00B92BA8" w:rsidRDefault="00B92BA8" w:rsidP="00DF3453">
      <w:pPr>
        <w:autoSpaceDE w:val="0"/>
        <w:autoSpaceDN w:val="0"/>
        <w:adjustRightInd w:val="0"/>
        <w:spacing w:line="240" w:lineRule="auto"/>
        <w:jc w:val="both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مهلت ارسال ليست منتخبين به معاونت پژوهشي دانشگاه </w:t>
      </w:r>
      <w:r w:rsidR="00DF3453">
        <w:rPr>
          <w:rFonts w:ascii="B Nazanin" w:cs="B Nazanin" w:hint="cs"/>
          <w:color w:val="000000"/>
          <w:sz w:val="21"/>
          <w:szCs w:val="21"/>
          <w:rtl/>
        </w:rPr>
        <w:t>10</w:t>
      </w:r>
      <w:r w:rsidRPr="00B92BA8">
        <w:rPr>
          <w:rFonts w:ascii="B Nazanin" w:cs="B Nazanin" w:hint="cs"/>
          <w:color w:val="000000"/>
          <w:sz w:val="21"/>
          <w:szCs w:val="21"/>
          <w:rtl/>
        </w:rPr>
        <w:t>/</w:t>
      </w:r>
      <w:r w:rsidR="00DF3453">
        <w:rPr>
          <w:rFonts w:ascii="B Nazanin" w:cs="B Nazanin" w:hint="cs"/>
          <w:color w:val="000000"/>
          <w:sz w:val="21"/>
          <w:szCs w:val="21"/>
          <w:rtl/>
        </w:rPr>
        <w:t>9</w:t>
      </w:r>
      <w:r w:rsidRPr="00B92BA8">
        <w:rPr>
          <w:rFonts w:ascii="B Nazanin" w:cs="B Nazanin" w:hint="cs"/>
          <w:color w:val="000000"/>
          <w:sz w:val="21"/>
          <w:szCs w:val="21"/>
          <w:rtl/>
        </w:rPr>
        <w:t>/9</w:t>
      </w:r>
      <w:r w:rsidR="00951133">
        <w:rPr>
          <w:rFonts w:ascii="B Nazanin" w:cs="B Nazanin" w:hint="cs"/>
          <w:color w:val="000000"/>
          <w:sz w:val="21"/>
          <w:szCs w:val="21"/>
          <w:rtl/>
        </w:rPr>
        <w:t>4</w:t>
      </w: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 مي باشد.</w:t>
      </w:r>
    </w:p>
    <w:p w:rsidR="00AA7DD8" w:rsidRDefault="00AA7DD8" w:rsidP="003E6272">
      <w:pPr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4-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از اعضاي محترم هيات علمي 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 xml:space="preserve">باليني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دانشگاه </w:t>
      </w:r>
      <w:r w:rsidR="003E6272">
        <w:rPr>
          <w:rFonts w:ascii="B Nazanin" w:cs="B Nazanin" w:hint="cs"/>
          <w:color w:val="000000"/>
          <w:sz w:val="21"/>
          <w:szCs w:val="21"/>
          <w:rtl/>
        </w:rPr>
        <w:t>4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نفر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 xml:space="preserve"> و </w:t>
      </w:r>
      <w:r w:rsidR="003E6272">
        <w:rPr>
          <w:rFonts w:ascii="B Nazanin" w:cs="B Nazanin" w:hint="cs"/>
          <w:color w:val="000000"/>
          <w:sz w:val="21"/>
          <w:szCs w:val="21"/>
          <w:rtl/>
        </w:rPr>
        <w:t>غير باليني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 xml:space="preserve"> 3 نفر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>،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از محققين غير هيات علمي 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>1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نفر و از دانشجويان 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>3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نفر( مقطع تحصيلات تكميلي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>1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نفر، ساير 1 نفر، عضو فعال كميته</w:t>
      </w:r>
      <w:r w:rsidR="003E6272">
        <w:rPr>
          <w:rFonts w:ascii="B Nazanin" w:cs="B Nazanin" w:hint="cs"/>
          <w:color w:val="000000"/>
          <w:sz w:val="21"/>
          <w:szCs w:val="21"/>
          <w:rtl/>
        </w:rPr>
        <w:t xml:space="preserve"> تحقيقات دانشجويي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1 نفر)</w:t>
      </w:r>
      <w:r w:rsidR="003C0093">
        <w:rPr>
          <w:rFonts w:ascii="B Nazanin" w:cs="B Nazanin" w:hint="cs"/>
          <w:color w:val="000000"/>
          <w:sz w:val="21"/>
          <w:szCs w:val="21"/>
          <w:rtl/>
        </w:rPr>
        <w:t>،</w:t>
      </w:r>
      <w:r w:rsidR="003C0093"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="003C0093" w:rsidRPr="003C0093">
        <w:rPr>
          <w:rFonts w:ascii="B Nazanin" w:cs="B Nazanin" w:hint="cs"/>
          <w:color w:val="000000"/>
          <w:sz w:val="21"/>
          <w:szCs w:val="21"/>
          <w:rtl/>
        </w:rPr>
        <w:t>پژوهشگر</w:t>
      </w:r>
      <w:r w:rsidR="003C0093"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="003C0093" w:rsidRPr="003C0093">
        <w:rPr>
          <w:rFonts w:ascii="B Nazanin" w:cs="B Nazanin" w:hint="cs"/>
          <w:color w:val="000000"/>
          <w:sz w:val="21"/>
          <w:szCs w:val="21"/>
          <w:rtl/>
        </w:rPr>
        <w:t>جوان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>1</w:t>
      </w:r>
      <w:r w:rsidR="003C0093">
        <w:rPr>
          <w:rFonts w:ascii="B Nazanin" w:cs="B Nazanin" w:hint="cs"/>
          <w:color w:val="000000"/>
          <w:sz w:val="21"/>
          <w:szCs w:val="21"/>
          <w:rtl/>
        </w:rPr>
        <w:t>نفر</w:t>
      </w:r>
    </w:p>
    <w:p w:rsidR="00AA7DD8" w:rsidRPr="00204534" w:rsidRDefault="00AA7DD8" w:rsidP="00AA7DD8">
      <w:pPr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625002">
        <w:rPr>
          <w:rFonts w:ascii="Times New Roman" w:cs="B Nazanin" w:hint="cs"/>
          <w:color w:val="FF0000"/>
          <w:sz w:val="28"/>
          <w:szCs w:val="28"/>
          <w:rtl/>
        </w:rPr>
        <w:t>محور1</w:t>
      </w:r>
      <w:r w:rsidRPr="00625002">
        <w:rPr>
          <w:rFonts w:ascii="Times New Roman" w:cs="B Nazanin"/>
          <w:color w:val="FF0000"/>
          <w:sz w:val="28"/>
          <w:szCs w:val="28"/>
        </w:rPr>
        <w:t xml:space="preserve">  : </w:t>
      </w:r>
      <w:r w:rsidRPr="00625002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625002">
        <w:rPr>
          <w:rFonts w:ascii="Times New Roman" w:cs="B Nazanin"/>
          <w:color w:val="FF0000"/>
          <w:sz w:val="28"/>
          <w:szCs w:val="28"/>
        </w:rPr>
        <w:t xml:space="preserve"> </w:t>
      </w:r>
      <w:r w:rsidRPr="00625002">
        <w:rPr>
          <w:rFonts w:ascii="Times New Roman" w:cs="B Nazanin" w:hint="cs"/>
          <w:color w:val="FF0000"/>
          <w:sz w:val="28"/>
          <w:szCs w:val="28"/>
          <w:rtl/>
        </w:rPr>
        <w:t>پژوهشی</w:t>
      </w:r>
    </w:p>
    <w:p w:rsidR="00AA7DD8" w:rsidRDefault="00AA7DD8" w:rsidP="003E6272">
      <w:pPr>
        <w:jc w:val="lowKashida"/>
        <w:rPr>
          <w:rFonts w:cs="B Nazanin"/>
          <w:color w:val="FF0000"/>
          <w:sz w:val="28"/>
          <w:szCs w:val="28"/>
          <w:rtl/>
        </w:rPr>
      </w:pPr>
      <w:r w:rsidRPr="00204534">
        <w:rPr>
          <w:rFonts w:ascii="B Nazanin" w:cs="B Nazanin" w:hint="cs"/>
          <w:color w:val="000000"/>
          <w:sz w:val="21"/>
          <w:szCs w:val="21"/>
          <w:rtl/>
        </w:rPr>
        <w:t xml:space="preserve"> 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 xml:space="preserve">اعضاي محترم هيات علمي دانشگاه </w:t>
      </w:r>
      <w:r w:rsidR="003E6272">
        <w:rPr>
          <w:rFonts w:ascii="B Nazanin" w:cs="B Nazanin" w:hint="cs"/>
          <w:color w:val="000000"/>
          <w:sz w:val="21"/>
          <w:szCs w:val="21"/>
          <w:rtl/>
        </w:rPr>
        <w:t>بر اساس امتياز و رتبه پژوهشي</w:t>
      </w:r>
    </w:p>
    <w:p w:rsidR="00AA7DD8" w:rsidRPr="00686BAD" w:rsidRDefault="00AA7DD8" w:rsidP="00AA7DD8">
      <w:pPr>
        <w:jc w:val="lowKashida"/>
        <w:rPr>
          <w:rFonts w:cs="B Nazanin"/>
          <w:color w:val="FF0000"/>
          <w:sz w:val="28"/>
          <w:szCs w:val="28"/>
          <w:rtl/>
        </w:rPr>
      </w:pPr>
      <w:r w:rsidRPr="00686BAD">
        <w:rPr>
          <w:rFonts w:ascii="Times New Roman" w:cs="B Nazanin" w:hint="cs"/>
          <w:color w:val="FF0000"/>
          <w:sz w:val="28"/>
          <w:szCs w:val="28"/>
          <w:rtl/>
        </w:rPr>
        <w:t>محور</w:t>
      </w:r>
      <w:r>
        <w:rPr>
          <w:rFonts w:cs="B Nazanin" w:hint="cs"/>
          <w:color w:val="FF0000"/>
          <w:sz w:val="28"/>
          <w:szCs w:val="28"/>
          <w:rtl/>
        </w:rPr>
        <w:t>2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 :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جوان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دانشگاه</w:t>
      </w:r>
    </w:p>
    <w:p w:rsidR="000A22E8" w:rsidRPr="00625002" w:rsidRDefault="00AA7DD8" w:rsidP="000A22E8">
      <w:pPr>
        <w:jc w:val="lowKashida"/>
        <w:rPr>
          <w:rFonts w:cs="B Nazanin"/>
          <w:color w:val="FF0000"/>
          <w:sz w:val="28"/>
          <w:szCs w:val="28"/>
          <w:rtl/>
        </w:rPr>
      </w:pPr>
      <w:r w:rsidRPr="00EE4FA8">
        <w:rPr>
          <w:rFonts w:ascii="B Nazanin" w:cs="B Nazanin" w:hint="cs"/>
          <w:color w:val="000000"/>
          <w:sz w:val="21"/>
          <w:szCs w:val="21"/>
          <w:rtl/>
        </w:rPr>
        <w:t>شامل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آن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دسته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اعضاء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هیأت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علمی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دانشگاه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باشد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که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پایان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بازه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ارزیابی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سال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شمسی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پایان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سال139</w:t>
      </w:r>
      <w:r w:rsidR="00951133">
        <w:rPr>
          <w:rFonts w:ascii="B Nazanin" w:cs="B Nazanin" w:hint="cs"/>
          <w:color w:val="000000"/>
          <w:sz w:val="21"/>
          <w:szCs w:val="21"/>
          <w:rtl/>
        </w:rPr>
        <w:t>4</w:t>
      </w:r>
      <w:r w:rsidRPr="00EE4FA8">
        <w:rPr>
          <w:rFonts w:ascii="B Nazanin" w:cs="B Nazanin"/>
          <w:color w:val="000000"/>
          <w:sz w:val="21"/>
          <w:szCs w:val="21"/>
        </w:rPr>
        <w:t xml:space="preserve"> (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کمتر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40 سال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داشته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 xml:space="preserve"> باشند</w:t>
      </w:r>
      <w:r w:rsidRPr="00EE4FA8">
        <w:rPr>
          <w:rFonts w:ascii="B Nazanin" w:cs="B Nazanin"/>
          <w:color w:val="000000"/>
          <w:sz w:val="21"/>
          <w:szCs w:val="21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A7DD8" w:rsidRPr="00686BAD" w:rsidRDefault="00AA7DD8" w:rsidP="001060EB">
      <w:pPr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686BAD">
        <w:rPr>
          <w:rFonts w:ascii="Times New Roman" w:cs="B Nazanin" w:hint="cs"/>
          <w:color w:val="FF0000"/>
          <w:sz w:val="28"/>
          <w:szCs w:val="28"/>
          <w:rtl/>
        </w:rPr>
        <w:t>محور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="001060EB">
        <w:rPr>
          <w:rFonts w:ascii="Times New Roman" w:cs="B Nazanin" w:hint="cs"/>
          <w:color w:val="FF0000"/>
          <w:sz w:val="28"/>
          <w:szCs w:val="28"/>
          <w:rtl/>
        </w:rPr>
        <w:t>3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: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آزاد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دانشگاه</w:t>
      </w:r>
    </w:p>
    <w:p w:rsidR="00AA7DD8" w:rsidRPr="00EE4FA8" w:rsidRDefault="00AA7DD8" w:rsidP="00AA7DD8">
      <w:pPr>
        <w:jc w:val="lowKashida"/>
        <w:rPr>
          <w:rFonts w:ascii="B Nazanin" w:cs="B Nazanin"/>
          <w:color w:val="000000"/>
          <w:sz w:val="21"/>
          <w:szCs w:val="21"/>
        </w:rPr>
      </w:pPr>
      <w:r w:rsidRPr="00EE4FA8">
        <w:rPr>
          <w:rFonts w:ascii="B Nazanin" w:cs="B Nazanin" w:hint="cs"/>
          <w:color w:val="000000"/>
          <w:sz w:val="21"/>
          <w:szCs w:val="21"/>
          <w:rtl/>
        </w:rPr>
        <w:lastRenderedPageBreak/>
        <w:t>شامل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آن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دسته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محققین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غیر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هیأت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علمی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دانشگاه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باشد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که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واجد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شرایط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ورود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رقابت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اساس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معیارهای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مذکور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شیوه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نامه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باشند</w:t>
      </w:r>
      <w:r w:rsidRPr="00EE4FA8">
        <w:rPr>
          <w:rFonts w:ascii="B Nazanin" w:cs="B Nazanin"/>
          <w:color w:val="000000"/>
          <w:sz w:val="21"/>
          <w:szCs w:val="21"/>
        </w:rPr>
        <w:t>.</w:t>
      </w:r>
    </w:p>
    <w:p w:rsidR="00AA7DD8" w:rsidRPr="00AA7DD8" w:rsidRDefault="00AA7DD8" w:rsidP="001060EB">
      <w:pPr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AA7DD8">
        <w:rPr>
          <w:rFonts w:ascii="Times New Roman" w:cs="B Nazanin" w:hint="cs"/>
          <w:color w:val="FF0000"/>
          <w:sz w:val="28"/>
          <w:szCs w:val="28"/>
          <w:rtl/>
        </w:rPr>
        <w:t>شرط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ورود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به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رقابت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در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محورهای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>
        <w:rPr>
          <w:rFonts w:ascii="Times New Roman" w:cs="B Nazanin" w:hint="cs"/>
          <w:color w:val="FF0000"/>
          <w:sz w:val="28"/>
          <w:szCs w:val="28"/>
          <w:rtl/>
        </w:rPr>
        <w:t>1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 xml:space="preserve">تا </w:t>
      </w:r>
      <w:r w:rsidR="001060EB">
        <w:rPr>
          <w:rFonts w:ascii="Times New Roman" w:cs="B Nazanin" w:hint="cs"/>
          <w:color w:val="FF0000"/>
          <w:sz w:val="28"/>
          <w:szCs w:val="28"/>
          <w:rtl/>
        </w:rPr>
        <w:t>3</w:t>
      </w:r>
    </w:p>
    <w:p w:rsidR="00AA7DD8" w:rsidRDefault="00AA7DD8" w:rsidP="00AA7DD8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مدارك پژوهشگري ارزيابي خواهد شد كه حداقل يك مقاله سطح يك</w:t>
      </w:r>
      <w:r w:rsidR="003E627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يا دو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204534">
        <w:rPr>
          <w:rFonts w:eastAsiaTheme="minorEastAsia"/>
          <w:color w:val="000000"/>
          <w:sz w:val="21"/>
          <w:szCs w:val="21"/>
          <w:rtl/>
          <w:lang w:bidi="fa-IR"/>
        </w:rPr>
        <w:t>(</w:t>
      </w:r>
      <w:r w:rsidRPr="00204534">
        <w:rPr>
          <w:rFonts w:eastAsiaTheme="minorEastAsia"/>
          <w:color w:val="000000"/>
          <w:sz w:val="21"/>
          <w:szCs w:val="21"/>
          <w:lang w:bidi="fa-IR"/>
        </w:rPr>
        <w:t>ISI-</w:t>
      </w:r>
      <w:r w:rsidR="00204534" w:rsidRPr="00204534">
        <w:rPr>
          <w:rFonts w:eastAsiaTheme="minorEastAsia"/>
          <w:color w:val="000000"/>
          <w:sz w:val="21"/>
          <w:szCs w:val="21"/>
          <w:lang w:bidi="fa-IR"/>
        </w:rPr>
        <w:t xml:space="preserve"> </w:t>
      </w:r>
      <w:r w:rsidRPr="00204534">
        <w:rPr>
          <w:rFonts w:eastAsiaTheme="minorEastAsia"/>
          <w:color w:val="000000"/>
          <w:sz w:val="21"/>
          <w:szCs w:val="21"/>
          <w:lang w:bidi="fa-IR"/>
        </w:rPr>
        <w:t>Pub</w:t>
      </w:r>
      <w:r w:rsidR="00204534" w:rsidRPr="00204534">
        <w:rPr>
          <w:rFonts w:eastAsiaTheme="minorEastAsia"/>
          <w:color w:val="000000"/>
          <w:sz w:val="21"/>
          <w:szCs w:val="21"/>
          <w:lang w:bidi="fa-IR"/>
        </w:rPr>
        <w:t xml:space="preserve"> </w:t>
      </w:r>
      <w:r w:rsidRPr="00204534">
        <w:rPr>
          <w:rFonts w:eastAsiaTheme="minorEastAsia"/>
          <w:color w:val="000000"/>
          <w:sz w:val="21"/>
          <w:szCs w:val="21"/>
          <w:lang w:bidi="fa-IR"/>
        </w:rPr>
        <w:t>med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) بعنوان</w:t>
      </w:r>
      <w:r w:rsidRPr="00596C23">
        <w:rPr>
          <w:rFonts w:cs="B Nazanin" w:hint="cs"/>
          <w:sz w:val="28"/>
          <w:szCs w:val="28"/>
          <w:rtl/>
        </w:rPr>
        <w:t xml:space="preserve"> 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نويسنده اول يا مسئول</w:t>
      </w:r>
      <w:r w:rsidRPr="00596C23">
        <w:rPr>
          <w:rFonts w:cs="B Nazanin" w:hint="cs"/>
          <w:sz w:val="28"/>
          <w:szCs w:val="28"/>
          <w:rtl/>
        </w:rPr>
        <w:t xml:space="preserve"> در 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محدوده زماني تعيين شده داشته باشد</w:t>
      </w:r>
      <w:r w:rsidRPr="00596C23">
        <w:rPr>
          <w:rFonts w:cs="B Nazanin" w:hint="cs"/>
          <w:sz w:val="28"/>
          <w:szCs w:val="28"/>
          <w:rtl/>
        </w:rPr>
        <w:t>.</w:t>
      </w:r>
    </w:p>
    <w:p w:rsidR="00AA7DD8" w:rsidRDefault="00AA7DD8" w:rsidP="00AA7DD8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فرد منتخب از برگزيدگان پژوهشي سه سال گذشته دانشگاه نباشد</w:t>
      </w:r>
      <w:r>
        <w:rPr>
          <w:rFonts w:cs="B Nazanin" w:hint="cs"/>
          <w:sz w:val="28"/>
          <w:szCs w:val="28"/>
          <w:rtl/>
        </w:rPr>
        <w:t>.</w:t>
      </w:r>
    </w:p>
    <w:p w:rsidR="00C7118F" w:rsidRDefault="00C7118F" w:rsidP="00C7118F">
      <w:pPr>
        <w:tabs>
          <w:tab w:val="center" w:pos="4513"/>
        </w:tabs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C7118F">
        <w:rPr>
          <w:rFonts w:ascii="Times New Roman" w:cs="B Nazanin" w:hint="cs"/>
          <w:color w:val="FF0000"/>
          <w:sz w:val="28"/>
          <w:szCs w:val="28"/>
          <w:rtl/>
        </w:rPr>
        <w:t>فعاليت</w:t>
      </w:r>
      <w:r>
        <w:rPr>
          <w:rFonts w:ascii="Times New Roman" w:cs="B Nazanin" w:hint="cs"/>
          <w:color w:val="FF0000"/>
          <w:sz w:val="28"/>
          <w:szCs w:val="28"/>
          <w:rtl/>
        </w:rPr>
        <w:t xml:space="preserve"> </w:t>
      </w:r>
      <w:r w:rsidRPr="00C7118F">
        <w:rPr>
          <w:rFonts w:ascii="Times New Roman" w:cs="B Nazanin" w:hint="cs"/>
          <w:color w:val="FF0000"/>
          <w:sz w:val="28"/>
          <w:szCs w:val="28"/>
          <w:rtl/>
        </w:rPr>
        <w:t>ها</w:t>
      </w:r>
      <w:r>
        <w:rPr>
          <w:rFonts w:ascii="Times New Roman" w:cs="B Nazanin" w:hint="cs"/>
          <w:color w:val="FF0000"/>
          <w:sz w:val="28"/>
          <w:szCs w:val="28"/>
          <w:rtl/>
        </w:rPr>
        <w:t>ي</w:t>
      </w:r>
      <w:r w:rsidRPr="00C7118F">
        <w:rPr>
          <w:rFonts w:ascii="Times New Roman" w:cs="B Nazanin"/>
          <w:color w:val="FF0000"/>
          <w:sz w:val="28"/>
          <w:szCs w:val="28"/>
        </w:rPr>
        <w:t xml:space="preserve"> </w:t>
      </w:r>
      <w:r w:rsidRPr="00C7118F">
        <w:rPr>
          <w:rFonts w:ascii="Times New Roman" w:cs="B Nazanin" w:hint="cs"/>
          <w:color w:val="FF0000"/>
          <w:sz w:val="28"/>
          <w:szCs w:val="28"/>
          <w:rtl/>
        </w:rPr>
        <w:t>دارای</w:t>
      </w:r>
      <w:r w:rsidRPr="00C7118F">
        <w:rPr>
          <w:rFonts w:ascii="Times New Roman" w:cs="B Nazanin"/>
          <w:color w:val="FF0000"/>
          <w:sz w:val="28"/>
          <w:szCs w:val="28"/>
        </w:rPr>
        <w:t xml:space="preserve"> </w:t>
      </w:r>
      <w:r>
        <w:rPr>
          <w:rFonts w:ascii="Times New Roman" w:cs="B Nazanin" w:hint="cs"/>
          <w:color w:val="FF0000"/>
          <w:sz w:val="28"/>
          <w:szCs w:val="28"/>
          <w:rtl/>
        </w:rPr>
        <w:t>امتياز</w:t>
      </w:r>
      <w:r w:rsidRPr="00C7118F">
        <w:rPr>
          <w:rFonts w:ascii="Times New Roman" w:cs="B Nazanin"/>
          <w:color w:val="FF0000"/>
          <w:sz w:val="28"/>
          <w:szCs w:val="28"/>
        </w:rPr>
        <w:t xml:space="preserve"> </w:t>
      </w:r>
      <w:r w:rsidRPr="00C7118F">
        <w:rPr>
          <w:rFonts w:ascii="Times New Roman" w:cs="B Nazanin" w:hint="cs"/>
          <w:color w:val="FF0000"/>
          <w:sz w:val="28"/>
          <w:szCs w:val="28"/>
          <w:rtl/>
        </w:rPr>
        <w:t>درمحورهای</w:t>
      </w:r>
      <w:r w:rsidRPr="00C7118F">
        <w:rPr>
          <w:rFonts w:ascii="Times New Roman" w:cs="B Nazanin"/>
          <w:color w:val="FF0000"/>
          <w:sz w:val="28"/>
          <w:szCs w:val="28"/>
        </w:rPr>
        <w:t xml:space="preserve"> </w:t>
      </w:r>
      <w:r>
        <w:rPr>
          <w:rFonts w:ascii="Times New Roman" w:cs="B Nazanin" w:hint="cs"/>
          <w:color w:val="FF0000"/>
          <w:sz w:val="28"/>
          <w:szCs w:val="28"/>
          <w:rtl/>
        </w:rPr>
        <w:t>1 ، 2 و 3</w:t>
      </w:r>
    </w:p>
    <w:p w:rsidR="00456562" w:rsidRPr="00456562" w:rsidRDefault="00456562" w:rsidP="00B57F1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مقالاتی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مورد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بررسی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قرار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خواهند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گرفت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که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نام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دانشگاه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علوم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پزشکی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كاشان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عنوان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آدرس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پژوهشگر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)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براساس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آدرس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دهی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اعلام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B57F1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توسط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دانشگاه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(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قید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456562" w:rsidRDefault="00456562" w:rsidP="00456562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مقالات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بایستی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دارای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صفحه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تاریخ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انتشار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باشند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وضعیت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eastAsiaTheme="minorEastAsia"/>
          <w:color w:val="000000"/>
          <w:sz w:val="21"/>
          <w:szCs w:val="21"/>
          <w:lang w:bidi="fa-IR"/>
        </w:rPr>
        <w:t>Ahead of print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قابل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قبول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نمی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456562" w:rsidRDefault="00456562" w:rsidP="00CE745F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بسته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نوع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ایندکس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)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جداول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1 و2 )</w:t>
      </w:r>
      <w:r w:rsid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CE745F">
        <w:rPr>
          <w:rFonts w:asciiTheme="minorHAnsi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سهم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)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3</w:t>
      </w:r>
      <w:r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( </w:t>
      </w:r>
      <w:r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محاسبه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گردد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CE745F" w:rsidRDefault="00CE745F" w:rsidP="00CE745F">
      <w:pPr>
        <w:pStyle w:val="NormalWeb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تبصره1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 :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صورتیکه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ضرایب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مختلفی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محاسبه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یک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قابل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اعمال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باشد،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تنها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بیشترین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ضریب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اعمال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گردد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CE745F" w:rsidRDefault="00456562" w:rsidP="00CE745F">
      <w:pPr>
        <w:pStyle w:val="NormalWeb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سهم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نویسندگان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اساس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3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محاسبه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شود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Default="00456562" w:rsidP="00CE745F">
      <w:pPr>
        <w:pStyle w:val="NormalWeb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سهم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مسؤول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مساوی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اول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نظر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گرفته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شود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574D27" w:rsidRDefault="00456562" w:rsidP="00574D27">
      <w:pPr>
        <w:jc w:val="center"/>
        <w:rPr>
          <w:rFonts w:ascii="B Nazanin" w:cs="B Nazanin"/>
          <w:color w:val="000000"/>
          <w:sz w:val="21"/>
          <w:szCs w:val="21"/>
          <w:rtl/>
        </w:rPr>
      </w:pPr>
      <w:r w:rsidRPr="00574D27">
        <w:rPr>
          <w:rFonts w:ascii="B Nazanin" w:cs="B Nazanin" w:hint="cs"/>
          <w:color w:val="000000"/>
          <w:sz w:val="21"/>
          <w:szCs w:val="21"/>
          <w:rtl/>
        </w:rPr>
        <w:t>جدول 2) امتياز مقالات</w:t>
      </w:r>
    </w:p>
    <w:tbl>
      <w:tblPr>
        <w:tblStyle w:val="TableGrid"/>
        <w:bidiVisual/>
        <w:tblW w:w="0" w:type="auto"/>
        <w:tblInd w:w="1054" w:type="dxa"/>
        <w:tblLook w:val="01E0"/>
      </w:tblPr>
      <w:tblGrid>
        <w:gridCol w:w="5727"/>
        <w:gridCol w:w="1360"/>
      </w:tblGrid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562" w:rsidRDefault="00456562" w:rsidP="00853D6D">
            <w:pPr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نوع مجله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562" w:rsidRDefault="00456562" w:rsidP="00853D6D">
            <w:pPr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 xml:space="preserve">امتياز مقاله 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951133" w:rsidP="00951133">
            <w:pPr>
              <w:jc w:val="center"/>
              <w:rPr>
                <w:rFonts w:cs="B Yagut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</w:t>
            </w:r>
            <w:r>
              <w:rPr>
                <w:rFonts w:cs="B Yagut"/>
              </w:rPr>
              <w:t xml:space="preserve"> </w:t>
            </w:r>
            <w:r>
              <w:rPr>
                <w:rFonts w:cs="B Yagut" w:hint="cs"/>
                <w:rtl/>
              </w:rPr>
              <w:t>سطح 1</w:t>
            </w:r>
            <w:r>
              <w:rPr>
                <w:rFonts w:cs="B Yagut"/>
              </w:rPr>
              <w:t xml:space="preserve">  </w:t>
            </w:r>
            <w:r>
              <w:rPr>
                <w:rFonts w:cs="B Yagut" w:hint="cs"/>
                <w:rtl/>
              </w:rPr>
              <w:t xml:space="preserve"> </w:t>
            </w:r>
            <w:r>
              <w:rPr>
                <w:rFonts w:cs="B Yagut"/>
              </w:rPr>
              <w:t>ISI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574D27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25+</w:t>
            </w:r>
            <w:r w:rsidR="00574D27">
              <w:rPr>
                <w:rFonts w:cs="B Yagut" w:hint="cs"/>
                <w:rtl/>
              </w:rPr>
              <w:t xml:space="preserve"> </w:t>
            </w:r>
            <w:r w:rsidR="00574D27"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سه</w:t>
            </w: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 xml:space="preserve"> برابر</w:t>
            </w:r>
            <w:r>
              <w:rPr>
                <w:rFonts w:cs="B Yagut" w:hint="cs"/>
                <w:rtl/>
              </w:rPr>
              <w:t xml:space="preserve"> </w:t>
            </w:r>
            <w:r>
              <w:rPr>
                <w:rFonts w:cs="B Yagut"/>
              </w:rPr>
              <w:t>IF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951133" w:rsidP="00951133">
            <w:pPr>
              <w:jc w:val="center"/>
              <w:rPr>
                <w:rFonts w:cs="B Yagut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</w:t>
            </w:r>
            <w:r>
              <w:rPr>
                <w:rFonts w:cs="B Yagut"/>
              </w:rPr>
              <w:t xml:space="preserve"> </w:t>
            </w:r>
            <w:r>
              <w:rPr>
                <w:rFonts w:cs="B Yagut" w:hint="cs"/>
                <w:rtl/>
              </w:rPr>
              <w:t xml:space="preserve">سطح 2  </w:t>
            </w:r>
            <w:r w:rsidR="00456562">
              <w:rPr>
                <w:rFonts w:cs="B Yagut"/>
              </w:rPr>
              <w:t xml:space="preserve">Index </w:t>
            </w:r>
            <w:proofErr w:type="spellStart"/>
            <w:r w:rsidR="00456562">
              <w:rPr>
                <w:rFonts w:cs="B Yagut"/>
              </w:rPr>
              <w:t>Medicus</w:t>
            </w:r>
            <w:proofErr w:type="spellEnd"/>
            <w:r w:rsidR="00456562">
              <w:rPr>
                <w:rFonts w:cs="B Yagut"/>
              </w:rPr>
              <w:t xml:space="preserve"> , Medline, </w:t>
            </w:r>
            <w:proofErr w:type="spellStart"/>
            <w:r w:rsidR="00456562">
              <w:rPr>
                <w:rFonts w:cs="B Yagut"/>
              </w:rPr>
              <w:t>Pubmed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25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951133" w:rsidP="00951133">
            <w:pPr>
              <w:jc w:val="center"/>
              <w:rPr>
                <w:rFonts w:cs="B Yagut"/>
                <w:rtl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</w:t>
            </w:r>
            <w:r>
              <w:rPr>
                <w:rFonts w:cs="B Yagut"/>
              </w:rPr>
              <w:t xml:space="preserve"> </w:t>
            </w:r>
            <w:r>
              <w:rPr>
                <w:rFonts w:cs="B Yagut" w:hint="cs"/>
                <w:rtl/>
              </w:rPr>
              <w:t xml:space="preserve">سطح 3  </w:t>
            </w:r>
            <w:r w:rsidR="00456562">
              <w:rPr>
                <w:rFonts w:cs="B Yagut"/>
              </w:rPr>
              <w:t>Scopus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FB6E54" w:rsidP="00853D6D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17</w:t>
            </w:r>
          </w:p>
        </w:tc>
      </w:tr>
      <w:tr w:rsidR="00951133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3" w:rsidRDefault="00FB6E54" w:rsidP="0094528B">
            <w:pPr>
              <w:jc w:val="center"/>
              <w:rPr>
                <w:rFonts w:cs="B Yagut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</w:t>
            </w:r>
            <w:r>
              <w:rPr>
                <w:rFonts w:cs="B Yagut"/>
              </w:rPr>
              <w:t xml:space="preserve"> </w:t>
            </w:r>
            <w:r>
              <w:rPr>
                <w:rFonts w:cs="B Yagut" w:hint="cs"/>
                <w:rtl/>
              </w:rPr>
              <w:t xml:space="preserve">سطح 4  </w:t>
            </w:r>
            <w:r w:rsidR="00951133">
              <w:rPr>
                <w:rFonts w:cs="B Yagut"/>
              </w:rPr>
              <w:t xml:space="preserve">Biological Abstract , </w:t>
            </w:r>
            <w:proofErr w:type="spellStart"/>
            <w:r w:rsidR="00951133">
              <w:rPr>
                <w:rFonts w:cs="B Yagut"/>
              </w:rPr>
              <w:t>Embase</w:t>
            </w:r>
            <w:proofErr w:type="spellEnd"/>
            <w:r w:rsidR="00951133">
              <w:rPr>
                <w:rFonts w:cs="B Yagut"/>
              </w:rPr>
              <w:t xml:space="preserve"> , Chemical Abstract, </w:t>
            </w:r>
            <w:proofErr w:type="spellStart"/>
            <w:r>
              <w:rPr>
                <w:rFonts w:cs="B Yagut"/>
              </w:rPr>
              <w:t>Chinahal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3" w:rsidRDefault="00FB6E54" w:rsidP="00853D6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15</w:t>
            </w:r>
          </w:p>
        </w:tc>
      </w:tr>
      <w:tr w:rsidR="00951133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3" w:rsidRPr="00574D27" w:rsidRDefault="00951133" w:rsidP="00FB6E54">
            <w:pPr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 شده در ساير سايتهاي تخصصي</w:t>
            </w:r>
            <w:r w:rsidR="00FB6E54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(.....</w:t>
            </w:r>
            <w:r w:rsidR="00FB6E54">
              <w:rPr>
                <w:rFonts w:ascii="B Nazanin" w:eastAsiaTheme="minorEastAsia" w:hAnsiTheme="minorHAnsi" w:cs="B Nazanin"/>
                <w:color w:val="000000"/>
                <w:sz w:val="21"/>
                <w:szCs w:val="21"/>
              </w:rPr>
              <w:t>,</w:t>
            </w:r>
            <w:r w:rsidR="00FB6E54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 xml:space="preserve"> .</w:t>
            </w:r>
            <w:r w:rsidR="00FB6E54">
              <w:rPr>
                <w:rFonts w:ascii="B Nazanin" w:eastAsiaTheme="minorEastAsia" w:hAnsiTheme="minorHAnsi" w:cs="B Nazanin"/>
                <w:color w:val="000000"/>
                <w:sz w:val="21"/>
                <w:szCs w:val="21"/>
              </w:rPr>
              <w:t xml:space="preserve"> </w:t>
            </w:r>
            <w:r w:rsidR="00FB6E54">
              <w:rPr>
                <w:rFonts w:cs="B Yagut"/>
              </w:rPr>
              <w:t xml:space="preserve"> ISC</w:t>
            </w:r>
            <w:r w:rsidR="00FB6E54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3" w:rsidRDefault="00951133" w:rsidP="00853D6D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10</w:t>
            </w:r>
          </w:p>
        </w:tc>
      </w:tr>
      <w:tr w:rsidR="00951133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3" w:rsidRPr="00574D27" w:rsidRDefault="00951133" w:rsidP="00853D6D">
            <w:pPr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 نشده خارجي از نوع کاغذي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33" w:rsidRDefault="00951133" w:rsidP="00853D6D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5</w:t>
            </w:r>
          </w:p>
        </w:tc>
      </w:tr>
    </w:tbl>
    <w:p w:rsidR="00712929" w:rsidRDefault="00712929" w:rsidP="00574D27">
      <w:pPr>
        <w:spacing w:after="120"/>
        <w:jc w:val="lowKashida"/>
        <w:rPr>
          <w:rFonts w:cs="B Titr"/>
          <w:bCs/>
          <w:shadow/>
          <w:sz w:val="28"/>
          <w:szCs w:val="28"/>
          <w:rtl/>
        </w:rPr>
      </w:pPr>
    </w:p>
    <w:p w:rsidR="00D3172B" w:rsidRDefault="00D3172B" w:rsidP="00574D27">
      <w:pPr>
        <w:spacing w:after="120"/>
        <w:jc w:val="lowKashida"/>
        <w:rPr>
          <w:rFonts w:cs="B Titr"/>
          <w:bCs/>
          <w:shadow/>
          <w:sz w:val="24"/>
          <w:szCs w:val="24"/>
          <w:rtl/>
        </w:rPr>
      </w:pPr>
    </w:p>
    <w:p w:rsidR="00574D27" w:rsidRPr="00712929" w:rsidRDefault="00574D27" w:rsidP="00574D27">
      <w:pPr>
        <w:spacing w:after="120"/>
        <w:jc w:val="lowKashida"/>
        <w:rPr>
          <w:rFonts w:cs="B Titr"/>
          <w:bCs/>
          <w:shadow/>
          <w:sz w:val="24"/>
          <w:szCs w:val="24"/>
          <w:rtl/>
        </w:rPr>
      </w:pPr>
      <w:r w:rsidRPr="00712929">
        <w:rPr>
          <w:rFonts w:cs="B Titr" w:hint="cs"/>
          <w:bCs/>
          <w:shadow/>
          <w:sz w:val="24"/>
          <w:szCs w:val="24"/>
          <w:rtl/>
        </w:rPr>
        <w:t>انواع مقالات وامتيازات آن جهت نويسنده اول  :</w:t>
      </w:r>
    </w:p>
    <w:p w:rsidR="00574D27" w:rsidRPr="000A0DC1" w:rsidRDefault="00574D27" w:rsidP="00574D2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712929">
        <w:rPr>
          <w:rFonts w:cs="B Nazanin"/>
        </w:rPr>
        <w:t>Original article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امتيازات كامل جدول</w:t>
      </w:r>
    </w:p>
    <w:p w:rsidR="00574D27" w:rsidRPr="006D4D26" w:rsidRDefault="00712929" w:rsidP="00574D27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>
        <w:rPr>
          <w:rFonts w:cs="B Nazanin"/>
        </w:rPr>
        <w:t xml:space="preserve"> </w:t>
      </w:r>
      <w:r w:rsidR="00574D27" w:rsidRPr="00712929">
        <w:rPr>
          <w:rFonts w:cs="B Nazanin"/>
        </w:rPr>
        <w:t xml:space="preserve">Review </w:t>
      </w:r>
      <w:proofErr w:type="gramStart"/>
      <w:r w:rsidR="00574D27" w:rsidRPr="00712929">
        <w:rPr>
          <w:rFonts w:cs="B Nazanin"/>
        </w:rPr>
        <w:t>article</w:t>
      </w:r>
      <w:r w:rsidR="00574D27" w:rsidRPr="000A0DC1">
        <w:rPr>
          <w:rFonts w:cs="B Nazanin" w:hint="cs"/>
          <w:sz w:val="28"/>
          <w:szCs w:val="28"/>
          <w:rtl/>
        </w:rPr>
        <w:t xml:space="preserve">  </w:t>
      </w:r>
      <w:r w:rsidR="00574D27" w:rsidRPr="006D4D26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>در</w:t>
      </w:r>
      <w:proofErr w:type="gramEnd"/>
      <w:r w:rsidR="00574D27" w:rsidRPr="006D4D26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 مجلات ا</w:t>
      </w:r>
      <w:r w:rsidR="00574D27"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ي</w:t>
      </w:r>
      <w:r w:rsidR="00574D27" w:rsidRPr="006D4D26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ندكس شده </w:t>
      </w:r>
      <w:r w:rsidR="00574D27"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="00574D27" w:rsidRPr="000A0DC1">
        <w:rPr>
          <w:rFonts w:cs="B Nazanin" w:hint="cs"/>
          <w:sz w:val="28"/>
          <w:szCs w:val="28"/>
          <w:rtl/>
        </w:rPr>
        <w:t xml:space="preserve"> </w:t>
      </w:r>
      <w:r w:rsidR="00574D27" w:rsidRPr="00712929">
        <w:rPr>
          <w:rFonts w:cs="B Nazanin"/>
        </w:rPr>
        <w:t>ISI/Pub</w:t>
      </w:r>
      <w:r>
        <w:rPr>
          <w:rFonts w:cs="B Nazanin"/>
        </w:rPr>
        <w:t xml:space="preserve"> </w:t>
      </w:r>
      <w:r w:rsidR="00574D27" w:rsidRPr="00712929">
        <w:rPr>
          <w:rFonts w:cs="B Nazanin"/>
        </w:rPr>
        <w:t>med</w:t>
      </w:r>
      <w:r w:rsidR="00574D27" w:rsidRPr="000A0DC1">
        <w:rPr>
          <w:rFonts w:cs="B Nazanin" w:hint="cs"/>
          <w:sz w:val="28"/>
          <w:szCs w:val="28"/>
          <w:rtl/>
        </w:rPr>
        <w:t xml:space="preserve"> ،</w:t>
      </w:r>
      <w:r w:rsidR="00574D27"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امتياز آن پس از محاسبه در 4/1 ضرب مي گردد.</w:t>
      </w:r>
    </w:p>
    <w:p w:rsidR="00574D27" w:rsidRPr="000A0DC1" w:rsidRDefault="00574D27" w:rsidP="00574D2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712929">
        <w:rPr>
          <w:rFonts w:cs="B Nazanin"/>
        </w:rPr>
        <w:t xml:space="preserve">case report </w:t>
      </w:r>
      <w:r w:rsidRPr="00712929">
        <w:rPr>
          <w:rFonts w:cs="B Nazanin" w:hint="cs"/>
          <w:rtl/>
        </w:rPr>
        <w:t xml:space="preserve"> </w:t>
      </w:r>
      <w:r w:rsidRPr="00712929">
        <w:rPr>
          <w:rFonts w:cs="B Nazanin"/>
        </w:rPr>
        <w:t>Research letter /</w:t>
      </w:r>
      <w:r w:rsidRPr="00712929">
        <w:rPr>
          <w:rFonts w:cs="B Nazanin" w:hint="cs"/>
          <w:rtl/>
        </w:rPr>
        <w:t xml:space="preserve"> 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يك سوم امتيازات جدول</w:t>
      </w:r>
    </w:p>
    <w:p w:rsidR="00574D27" w:rsidRPr="006D4D26" w:rsidRDefault="00574D27" w:rsidP="00574D27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 w:rsidRPr="00712929">
        <w:rPr>
          <w:rFonts w:cs="B Nazanin"/>
        </w:rPr>
        <w:t>short communication/ Brief communication/ Rapid communication …</w:t>
      </w:r>
      <w:r w:rsidRPr="000A0DC1">
        <w:rPr>
          <w:rFonts w:cs="B Nazanin"/>
          <w:sz w:val="28"/>
          <w:szCs w:val="28"/>
        </w:rPr>
        <w:t xml:space="preserve"> 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يك دوم امتيازات</w:t>
      </w:r>
    </w:p>
    <w:p w:rsidR="00574D27" w:rsidRDefault="00574D27" w:rsidP="0071292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A0DC1">
        <w:rPr>
          <w:rFonts w:cs="B Nazanin" w:hint="cs"/>
          <w:sz w:val="28"/>
          <w:szCs w:val="28"/>
          <w:rtl/>
        </w:rPr>
        <w:t xml:space="preserve"> </w:t>
      </w:r>
      <w:r w:rsidRPr="00712929">
        <w:rPr>
          <w:rFonts w:cs="B Nazanin"/>
        </w:rPr>
        <w:t>Letter to editor</w:t>
      </w:r>
      <w:r w:rsidRPr="000A0DC1">
        <w:rPr>
          <w:rFonts w:cs="B Nazanin" w:hint="cs"/>
          <w:sz w:val="28"/>
          <w:szCs w:val="28"/>
          <w:rtl/>
        </w:rPr>
        <w:t xml:space="preserve">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يك چهارم امتياز</w:t>
      </w:r>
    </w:p>
    <w:p w:rsidR="00574D27" w:rsidRPr="00712929" w:rsidRDefault="00574D27" w:rsidP="006058EB">
      <w:pPr>
        <w:pStyle w:val="NormalWeb"/>
        <w:numPr>
          <w:ilvl w:val="0"/>
          <w:numId w:val="1"/>
        </w:numPr>
        <w:bidi/>
        <w:rPr>
          <w:rFonts w:ascii="BTitrBold" w:cs="B Titr"/>
          <w:b/>
          <w:bCs/>
          <w:sz w:val="28"/>
          <w:szCs w:val="28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lastRenderedPageBreak/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مقالات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استخراج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پایان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نامه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هاي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دانشجویی،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چنانچه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متن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این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موضوع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که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استخراج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پایان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نامه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)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…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دانشجو)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 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گرفته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در 1.1 ضرب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شود.</w:t>
      </w:r>
    </w:p>
    <w:p w:rsidR="006058EB" w:rsidRPr="00712929" w:rsidRDefault="006058EB" w:rsidP="00574D27">
      <w:pPr>
        <w:pStyle w:val="NormalWeb"/>
        <w:bidi/>
        <w:rPr>
          <w:rFonts w:cs="B Titr"/>
          <w:rtl/>
          <w:lang w:bidi="fa-IR"/>
        </w:rPr>
      </w:pPr>
      <w:r w:rsidRPr="00712929">
        <w:rPr>
          <w:rFonts w:ascii="BTitrBold" w:cs="B Titr" w:hint="cs"/>
          <w:b/>
          <w:bCs/>
          <w:rtl/>
        </w:rPr>
        <w:t>چکیده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مقاله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در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کنفرانس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ها</w:t>
      </w:r>
      <w:r w:rsidRPr="00712929">
        <w:rPr>
          <w:rFonts w:cs="B Titr" w:hint="cs"/>
          <w:rtl/>
          <w:lang w:bidi="fa-IR"/>
        </w:rPr>
        <w:t>:</w:t>
      </w:r>
    </w:p>
    <w:p w:rsidR="006058EB" w:rsidRPr="00712929" w:rsidRDefault="006058EB" w:rsidP="006058E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ارائه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همایش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خارجی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داخلی به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شرح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زیر</w:t>
      </w:r>
      <w:r w:rsidR="00DF3453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تا سقف 20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امتياز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:</w:t>
      </w:r>
    </w:p>
    <w:p w:rsidR="006058EB" w:rsidRPr="00712929" w:rsidRDefault="006058EB" w:rsidP="00712929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تب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صره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: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حداکثر تعداد چکیده مقاله قابل احتساب براي هر فرد </w:t>
      </w:r>
      <w:r w:rsid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>چهار چکیده مقاله از همایش داخلی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و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چهار چکیده مقاله همایش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خارجي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 می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>باشد</w:t>
      </w:r>
    </w:p>
    <w:p w:rsidR="006058EB" w:rsidRPr="00A64D08" w:rsidRDefault="006058EB" w:rsidP="001650FD">
      <w:pPr>
        <w:pStyle w:val="NormalWeb"/>
        <w:bidi/>
        <w:ind w:left="360"/>
        <w:jc w:val="center"/>
        <w:rPr>
          <w:rFonts w:cs="B Nazanin"/>
          <w:sz w:val="22"/>
          <w:szCs w:val="22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="001650FD">
        <w:rPr>
          <w:rFonts w:asciiTheme="minorHAnsi" w:eastAsiaTheme="minorEastAsia" w:hAnsiTheme="minorHAnsi" w:cs="B Nazanin" w:hint="cs"/>
          <w:color w:val="000000"/>
          <w:sz w:val="21"/>
          <w:szCs w:val="21"/>
          <w:rtl/>
          <w:lang w:bidi="fa-IR"/>
        </w:rPr>
        <w:t>3 :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712929"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چگونگی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تقسیم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امتیازات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پژوهشی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اساس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وضعیت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ارائه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همایش</w:t>
      </w:r>
    </w:p>
    <w:tbl>
      <w:tblPr>
        <w:tblStyle w:val="TableGrid"/>
        <w:bidiVisual/>
        <w:tblW w:w="0" w:type="auto"/>
        <w:jc w:val="center"/>
        <w:tblInd w:w="396" w:type="dxa"/>
        <w:tblLook w:val="04A0"/>
      </w:tblPr>
      <w:tblGrid>
        <w:gridCol w:w="658"/>
        <w:gridCol w:w="2977"/>
        <w:gridCol w:w="1134"/>
        <w:gridCol w:w="973"/>
      </w:tblGrid>
      <w:tr w:rsidR="006058EB" w:rsidTr="00D3172B">
        <w:trPr>
          <w:trHeight w:val="661"/>
          <w:jc w:val="center"/>
        </w:trPr>
        <w:tc>
          <w:tcPr>
            <w:tcW w:w="658" w:type="dxa"/>
            <w:vMerge w:val="restart"/>
          </w:tcPr>
          <w:p w:rsidR="006058EB" w:rsidRPr="00712929" w:rsidRDefault="006058EB" w:rsidP="00853D6D">
            <w:pPr>
              <w:pStyle w:val="NormalWeb"/>
              <w:bidi/>
              <w:rPr>
                <w:rFonts w:ascii="BNazaninBold" w:cs="BNazaninBold"/>
                <w:b/>
                <w:bCs/>
                <w:sz w:val="20"/>
                <w:szCs w:val="20"/>
              </w:rPr>
            </w:pPr>
            <w:r w:rsidRPr="00712929">
              <w:rPr>
                <w:rFonts w:ascii="BTitrBold" w:cs="B Titr" w:hint="cs"/>
                <w:b/>
                <w:bCs/>
                <w:sz w:val="20"/>
                <w:szCs w:val="20"/>
                <w:rtl/>
              </w:rPr>
              <w:t>ردیف</w:t>
            </w:r>
          </w:p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:rsidR="006058EB" w:rsidRPr="00A73687" w:rsidRDefault="006058EB" w:rsidP="00853D6D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</w:rPr>
            </w:pP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وضعیت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ارائه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مقاله</w:t>
            </w:r>
          </w:p>
          <w:p w:rsidR="006058EB" w:rsidRPr="00A73687" w:rsidRDefault="006058EB" w:rsidP="00853D6D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2"/>
          </w:tcPr>
          <w:p w:rsidR="006058EB" w:rsidRPr="00A73687" w:rsidRDefault="006058EB" w:rsidP="00712929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سطح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همایش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  <w:vMerge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6058EB" w:rsidRDefault="006058EB" w:rsidP="00853D6D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خارجي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داخلي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1292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77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ارائه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سخنرانی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که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محقق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استاد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مدعو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باشد</w:t>
            </w: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3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12929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77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ارائه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مقاله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به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صورت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1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12929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77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ارائه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مقاله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به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صورت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پوستر</w:t>
            </w: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0.5</w:t>
            </w:r>
          </w:p>
        </w:tc>
      </w:tr>
    </w:tbl>
    <w:p w:rsidR="006058EB" w:rsidRDefault="006058EB" w:rsidP="006058EB">
      <w:pPr>
        <w:autoSpaceDE w:val="0"/>
        <w:autoSpaceDN w:val="0"/>
        <w:adjustRightInd w:val="0"/>
        <w:spacing w:after="0" w:line="240" w:lineRule="auto"/>
        <w:rPr>
          <w:rFonts w:ascii="BMitra" w:cs="BMitra"/>
          <w:sz w:val="28"/>
          <w:szCs w:val="28"/>
        </w:rPr>
      </w:pPr>
    </w:p>
    <w:p w:rsidR="006058EB" w:rsidRPr="0024109B" w:rsidRDefault="006058EB" w:rsidP="00712929">
      <w:pPr>
        <w:pStyle w:val="NormalWeb"/>
        <w:bidi/>
        <w:rPr>
          <w:rFonts w:cs="B Titr"/>
          <w:sz w:val="28"/>
          <w:szCs w:val="28"/>
        </w:rPr>
      </w:pPr>
      <w:r w:rsidRPr="00712929">
        <w:rPr>
          <w:rFonts w:ascii="BTitrBold" w:cs="B Titr" w:hint="cs"/>
          <w:b/>
          <w:bCs/>
          <w:rtl/>
        </w:rPr>
        <w:t>برگزیده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شدن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در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جشنواره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رازي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یا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خوارزمی</w:t>
      </w:r>
    </w:p>
    <w:p w:rsidR="006058EB" w:rsidRPr="00712929" w:rsidRDefault="006058EB" w:rsidP="006058E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برگزیده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درجشنواره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رازي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یا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خوارزمی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حداکثر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6058EB" w:rsidRPr="00712929" w:rsidRDefault="006058EB" w:rsidP="006058E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نفر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اول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نفر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دوم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40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نفر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سوم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30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6058EB" w:rsidRPr="00D32347" w:rsidRDefault="006058EB" w:rsidP="00D32347">
      <w:pPr>
        <w:pStyle w:val="NormalWeb"/>
        <w:bidi/>
        <w:rPr>
          <w:rFonts w:ascii="BTitrBold" w:cs="B Titr"/>
          <w:b/>
          <w:bCs/>
        </w:rPr>
      </w:pPr>
      <w:r w:rsidRPr="00D32347">
        <w:rPr>
          <w:rFonts w:ascii="BTitrBold" w:cs="B Titr" w:hint="cs"/>
          <w:b/>
          <w:bCs/>
          <w:rtl/>
        </w:rPr>
        <w:t>اختراع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و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اکتشافات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ثبت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شده</w:t>
      </w:r>
    </w:p>
    <w:p w:rsidR="00A433B2" w:rsidRPr="00D3172B" w:rsidRDefault="006058EB" w:rsidP="00D3172B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براي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اختراع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ثبت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داخلی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حداکثر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30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ثبت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خارجی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حداکثر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50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هر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مورد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ثبت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ژن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 تعلق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. </w:t>
      </w:r>
    </w:p>
    <w:p w:rsidR="001060EB" w:rsidRPr="00295674" w:rsidRDefault="001060EB" w:rsidP="00295674">
      <w:pPr>
        <w:ind w:left="360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4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: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دانشجویان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)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از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طریق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کميته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تحقيقات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 xml:space="preserve">دانشجویی) </w:t>
      </w:r>
    </w:p>
    <w:p w:rsidR="001060EB" w:rsidRPr="00A35D7E" w:rsidRDefault="001060EB" w:rsidP="0022556A">
      <w:pPr>
        <w:ind w:left="360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A35D7E">
        <w:rPr>
          <w:rFonts w:ascii="B Nazanin" w:cs="B Nazanin" w:hint="cs"/>
          <w:color w:val="000000"/>
          <w:sz w:val="21"/>
          <w:szCs w:val="21"/>
          <w:rtl/>
        </w:rPr>
        <w:t>دانشجويان متقاضي شركت در بخش دانشجويي پژوهشگران برگزيده بايد تا تاريخ 1/7/9</w:t>
      </w:r>
      <w:r w:rsidR="0022556A">
        <w:rPr>
          <w:rFonts w:ascii="B Nazanin" w:cs="B Nazanin" w:hint="cs"/>
          <w:color w:val="000000"/>
          <w:sz w:val="21"/>
          <w:szCs w:val="21"/>
          <w:rtl/>
        </w:rPr>
        <w:t>4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 xml:space="preserve"> شاغل به تحصيل بوده باشند).</w:t>
      </w:r>
    </w:p>
    <w:p w:rsidR="00A35D7E" w:rsidRPr="00295674" w:rsidRDefault="00A35D7E" w:rsidP="00295674">
      <w:pPr>
        <w:ind w:left="360"/>
        <w:jc w:val="lowKashida"/>
        <w:rPr>
          <w:rFonts w:ascii="Times New Roman" w:cs="B Nazanin"/>
          <w:color w:val="FF0000"/>
          <w:sz w:val="28"/>
          <w:szCs w:val="28"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محور5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 :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تاليف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و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ترجمه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برتر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در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حوزه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کتاب</w:t>
      </w:r>
    </w:p>
    <w:p w:rsidR="00A35D7E" w:rsidRPr="00A35D7E" w:rsidRDefault="00A35D7E" w:rsidP="00A35D7E">
      <w:pPr>
        <w:ind w:left="360"/>
        <w:jc w:val="lowKashida"/>
        <w:rPr>
          <w:rFonts w:ascii="B Nazanin" w:cs="B Nazanin"/>
          <w:color w:val="000000"/>
          <w:sz w:val="21"/>
          <w:szCs w:val="21"/>
        </w:rPr>
      </w:pPr>
      <w:r w:rsidRPr="00A35D7E">
        <w:rPr>
          <w:rFonts w:ascii="B Nazanin" w:cs="B Nazanin" w:hint="cs"/>
          <w:color w:val="000000"/>
          <w:sz w:val="21"/>
          <w:szCs w:val="21"/>
          <w:rtl/>
        </w:rPr>
        <w:t xml:space="preserve">مولف </w:t>
      </w:r>
      <w:r w:rsidRPr="00A35D7E">
        <w:rPr>
          <w:rFonts w:ascii="B Nazanin" w:cs="B Nazanin"/>
          <w:color w:val="000000"/>
          <w:sz w:val="21"/>
          <w:szCs w:val="21"/>
          <w:rtl/>
        </w:rPr>
        <w:t>کتاب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/>
          <w:color w:val="000000"/>
          <w:sz w:val="21"/>
          <w:szCs w:val="21"/>
          <w:rtl/>
        </w:rPr>
        <w:t xml:space="preserve">تألیفی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که بالاترين امتيازكتب تاليفي دانشگاه را در سال ارزشیابی از معاونت تحقیقات و فناوری کسب نموده است معرفی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مورد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تقدیر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قرار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خواهند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گرفت</w:t>
      </w:r>
      <w:r w:rsidRPr="00A35D7E">
        <w:rPr>
          <w:rFonts w:ascii="B Nazanin" w:cs="B Nazanin"/>
          <w:color w:val="000000"/>
          <w:sz w:val="21"/>
          <w:szCs w:val="21"/>
        </w:rPr>
        <w:t>.</w:t>
      </w:r>
    </w:p>
    <w:p w:rsidR="00AA7DD8" w:rsidRDefault="00295674" w:rsidP="00295674">
      <w:pPr>
        <w:ind w:left="360"/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</w:t>
      </w:r>
      <w:r>
        <w:rPr>
          <w:rFonts w:ascii="Times New Roman" w:cs="B Nazanin" w:hint="cs"/>
          <w:color w:val="FF0000"/>
          <w:sz w:val="28"/>
          <w:szCs w:val="28"/>
          <w:rtl/>
        </w:rPr>
        <w:t>6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 :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مجلات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علمی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برتر</w:t>
      </w:r>
    </w:p>
    <w:p w:rsidR="00FF2403" w:rsidRPr="00FF2403" w:rsidRDefault="00FF2403" w:rsidP="00FF2403">
      <w:pPr>
        <w:ind w:left="360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FF2403">
        <w:rPr>
          <w:rFonts w:ascii="B Nazanin" w:cs="B Nazanin" w:hint="cs"/>
          <w:color w:val="000000"/>
          <w:sz w:val="21"/>
          <w:szCs w:val="21"/>
          <w:rtl/>
        </w:rPr>
        <w:t>انتخاب و تقدير از سرپرست مجله اي كه بالاترين امتياز را در سال ارزشیابی از معاونت تحقیقات و فناوری کسب نموده است.</w:t>
      </w:r>
    </w:p>
    <w:p w:rsidR="00FF2403" w:rsidRPr="00295674" w:rsidRDefault="00FF2403" w:rsidP="00FF2403">
      <w:pPr>
        <w:ind w:left="360"/>
        <w:jc w:val="lowKashida"/>
        <w:rPr>
          <w:rFonts w:ascii="Times New Roman" w:cs="B Nazanin"/>
          <w:color w:val="FF0000"/>
          <w:sz w:val="28"/>
          <w:szCs w:val="28"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lastRenderedPageBreak/>
        <w:t>محور</w:t>
      </w:r>
      <w:r>
        <w:rPr>
          <w:rFonts w:ascii="Times New Roman" w:cs="B Nazanin" w:hint="cs"/>
          <w:color w:val="FF0000"/>
          <w:sz w:val="28"/>
          <w:szCs w:val="28"/>
          <w:rtl/>
        </w:rPr>
        <w:t>7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 : </w:t>
      </w:r>
      <w:r w:rsidRPr="00FF2403">
        <w:rPr>
          <w:rFonts w:ascii="Times New Roman" w:cs="B Nazanin" w:hint="cs"/>
          <w:color w:val="FF0000"/>
          <w:sz w:val="28"/>
          <w:szCs w:val="28"/>
          <w:rtl/>
        </w:rPr>
        <w:t>مركز تحقيقاتي</w:t>
      </w:r>
      <w:r>
        <w:rPr>
          <w:rFonts w:ascii="Times New Roman" w:cs="B Nazanin" w:hint="cs"/>
          <w:color w:val="FF0000"/>
          <w:sz w:val="28"/>
          <w:szCs w:val="28"/>
          <w:rtl/>
        </w:rPr>
        <w:t xml:space="preserve"> برتر</w:t>
      </w:r>
    </w:p>
    <w:p w:rsidR="00AA7DD8" w:rsidRPr="00FF2403" w:rsidRDefault="00AA7DD8" w:rsidP="00117577">
      <w:pPr>
        <w:ind w:left="360"/>
        <w:jc w:val="lowKashida"/>
        <w:rPr>
          <w:rFonts w:ascii="B Nazanin" w:cs="B Nazanin"/>
          <w:color w:val="000000"/>
          <w:sz w:val="21"/>
          <w:szCs w:val="21"/>
        </w:rPr>
      </w:pPr>
      <w:r w:rsidRPr="00FF2403">
        <w:rPr>
          <w:rFonts w:ascii="B Nazanin" w:cs="B Nazanin" w:hint="cs"/>
          <w:color w:val="000000"/>
          <w:sz w:val="21"/>
          <w:szCs w:val="21"/>
          <w:rtl/>
        </w:rPr>
        <w:t xml:space="preserve">  انتخاب و تقدير از سرپرست مركز تحقيقاتي كه بالاترين </w:t>
      </w:r>
      <w:r w:rsidR="0022556A">
        <w:rPr>
          <w:rFonts w:ascii="B Nazanin" w:cs="B Nazanin" w:hint="cs"/>
          <w:color w:val="000000"/>
          <w:sz w:val="21"/>
          <w:szCs w:val="21"/>
          <w:rtl/>
        </w:rPr>
        <w:t xml:space="preserve">نرخ </w:t>
      </w:r>
      <w:r w:rsidR="00117577">
        <w:rPr>
          <w:rFonts w:ascii="B Nazanin" w:cs="B Nazanin" w:hint="cs"/>
          <w:color w:val="000000"/>
          <w:sz w:val="21"/>
          <w:szCs w:val="21"/>
          <w:rtl/>
        </w:rPr>
        <w:t>رشد</w:t>
      </w:r>
      <w:r w:rsidRPr="00FF2403">
        <w:rPr>
          <w:rFonts w:ascii="B Nazanin" w:cs="B Nazanin" w:hint="cs"/>
          <w:color w:val="000000"/>
          <w:sz w:val="21"/>
          <w:szCs w:val="21"/>
          <w:rtl/>
        </w:rPr>
        <w:t xml:space="preserve"> را در سال ارزشیابی از معاونت تحقیقات و فناوری کسب نموده است.</w:t>
      </w:r>
    </w:p>
    <w:p w:rsidR="00E40ED6" w:rsidRDefault="00AA7DD8" w:rsidP="00DF3453">
      <w:pPr>
        <w:ind w:left="360"/>
        <w:jc w:val="lowKashida"/>
        <w:rPr>
          <w:rFonts w:cs="B Nazanin"/>
          <w:rtl/>
        </w:rPr>
      </w:pPr>
      <w:r w:rsidRPr="00D3172B">
        <w:rPr>
          <w:rFonts w:ascii="B Nazanin" w:cs="B Nazanin" w:hint="cs"/>
          <w:color w:val="000000"/>
          <w:sz w:val="21"/>
          <w:szCs w:val="21"/>
          <w:rtl/>
        </w:rPr>
        <w:t>اين شيوه نامه در شوراي پژوهشي دانشگاه مورخ</w:t>
      </w:r>
      <w:r w:rsidR="00DF3453">
        <w:rPr>
          <w:rFonts w:ascii="B Nazanin" w:cs="B Nazanin" w:hint="cs"/>
          <w:color w:val="000000"/>
          <w:sz w:val="21"/>
          <w:szCs w:val="21"/>
          <w:rtl/>
        </w:rPr>
        <w:t>19/</w:t>
      </w:r>
      <w:r w:rsidRPr="00D3172B">
        <w:rPr>
          <w:rFonts w:ascii="B Nazanin" w:cs="B Nazanin" w:hint="cs"/>
          <w:color w:val="000000"/>
          <w:sz w:val="21"/>
          <w:szCs w:val="21"/>
          <w:rtl/>
        </w:rPr>
        <w:t>8/9</w:t>
      </w:r>
      <w:r w:rsidR="002509BF">
        <w:rPr>
          <w:rFonts w:ascii="B Nazanin" w:cs="B Nazanin" w:hint="cs"/>
          <w:color w:val="000000"/>
          <w:sz w:val="21"/>
          <w:szCs w:val="21"/>
          <w:rtl/>
        </w:rPr>
        <w:t>4</w:t>
      </w:r>
      <w:r w:rsidRPr="00D3172B">
        <w:rPr>
          <w:rFonts w:ascii="B Nazanin" w:cs="B Nazanin" w:hint="cs"/>
          <w:color w:val="000000"/>
          <w:sz w:val="21"/>
          <w:szCs w:val="21"/>
          <w:rtl/>
        </w:rPr>
        <w:t xml:space="preserve"> مورد تاييد قرار گرفته است.</w:t>
      </w:r>
    </w:p>
    <w:p w:rsidR="00E40ED6" w:rsidRPr="002509BF" w:rsidRDefault="00E40ED6" w:rsidP="002509BF">
      <w:pPr>
        <w:rPr>
          <w:rFonts w:cs="B Yagut"/>
          <w:rtl/>
        </w:rPr>
      </w:pPr>
      <w:r>
        <w:rPr>
          <w:rFonts w:cs="B Yagut" w:hint="cs"/>
          <w:rtl/>
        </w:rPr>
        <w:t>جدول1</w:t>
      </w:r>
      <w:r w:rsidRPr="009B11DE">
        <w:rPr>
          <w:rFonts w:cs="B Yagut" w:hint="cs"/>
          <w:rtl/>
        </w:rPr>
        <w:t>)</w:t>
      </w:r>
      <w:r w:rsidRPr="008F1539">
        <w:rPr>
          <w:rFonts w:cs="B Yagut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نحوه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محاسبه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و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توزیع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امتیاز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برای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نویسندگان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مقاله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جهت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محور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برگزیده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پژوهشی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در</w:t>
      </w:r>
      <w:r>
        <w:rPr>
          <w:rFonts w:ascii="B Nazanin" w:cs="B Nazanin"/>
          <w:sz w:val="21"/>
          <w:szCs w:val="21"/>
        </w:rPr>
        <w:t xml:space="preserve"> </w:t>
      </w:r>
      <w:r>
        <w:rPr>
          <w:rFonts w:ascii="B Nazanin" w:cs="B Nazanin" w:hint="cs"/>
          <w:sz w:val="21"/>
          <w:szCs w:val="21"/>
          <w:rtl/>
        </w:rPr>
        <w:t>سال</w:t>
      </w:r>
      <w:r w:rsidR="002509BF">
        <w:rPr>
          <w:rFonts w:ascii="B Nazanin" w:cs="B Nazanin"/>
          <w:sz w:val="21"/>
          <w:szCs w:val="21"/>
        </w:rPr>
        <w:t xml:space="preserve">  1394 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1574"/>
        <w:gridCol w:w="1368"/>
        <w:gridCol w:w="810"/>
        <w:gridCol w:w="822"/>
        <w:gridCol w:w="856"/>
        <w:gridCol w:w="688"/>
      </w:tblGrid>
      <w:tr w:rsidR="00E40ED6" w:rsidTr="00E40ED6">
        <w:trPr>
          <w:jc w:val="center"/>
        </w:trPr>
        <w:tc>
          <w:tcPr>
            <w:tcW w:w="1574" w:type="dxa"/>
            <w:vMerge w:val="restart"/>
            <w:shd w:val="clear" w:color="auto" w:fill="E6E6E6"/>
          </w:tcPr>
          <w:p w:rsidR="00E40ED6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4544" w:type="dxa"/>
            <w:gridSpan w:val="5"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سهم هر نفر از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بر مبنا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 xml:space="preserve">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اول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ه</w:t>
            </w:r>
          </w:p>
        </w:tc>
      </w:tr>
      <w:tr w:rsidR="00E40ED6" w:rsidTr="00E40ED6">
        <w:trPr>
          <w:jc w:val="center"/>
        </w:trPr>
        <w:tc>
          <w:tcPr>
            <w:tcW w:w="1574" w:type="dxa"/>
            <w:vMerge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368" w:type="dxa"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اول</w:t>
            </w:r>
          </w:p>
        </w:tc>
        <w:tc>
          <w:tcPr>
            <w:tcW w:w="810" w:type="dxa"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دوم</w:t>
            </w:r>
          </w:p>
        </w:tc>
        <w:tc>
          <w:tcPr>
            <w:tcW w:w="822" w:type="dxa"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سوم</w:t>
            </w:r>
          </w:p>
        </w:tc>
        <w:tc>
          <w:tcPr>
            <w:tcW w:w="856" w:type="dxa"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688" w:type="dxa"/>
            <w:shd w:val="clear" w:color="auto" w:fill="E6E6E6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پنجم</w:t>
            </w:r>
          </w:p>
        </w:tc>
      </w:tr>
      <w:tr w:rsidR="00E40ED6" w:rsidTr="00E40ED6">
        <w:trPr>
          <w:jc w:val="center"/>
        </w:trPr>
        <w:tc>
          <w:tcPr>
            <w:tcW w:w="1574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136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100%</w:t>
            </w:r>
          </w:p>
        </w:tc>
        <w:tc>
          <w:tcPr>
            <w:tcW w:w="810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56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E40ED6" w:rsidTr="00E40ED6">
        <w:trPr>
          <w:jc w:val="center"/>
        </w:trPr>
        <w:tc>
          <w:tcPr>
            <w:tcW w:w="1574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136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90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56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E40ED6" w:rsidTr="00E40ED6">
        <w:trPr>
          <w:jc w:val="center"/>
        </w:trPr>
        <w:tc>
          <w:tcPr>
            <w:tcW w:w="1574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136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80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56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E40ED6" w:rsidTr="00E40ED6">
        <w:trPr>
          <w:jc w:val="center"/>
        </w:trPr>
        <w:tc>
          <w:tcPr>
            <w:tcW w:w="1574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136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56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68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E40ED6" w:rsidTr="00E40ED6">
        <w:trPr>
          <w:jc w:val="center"/>
        </w:trPr>
        <w:tc>
          <w:tcPr>
            <w:tcW w:w="1574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136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56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68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</w:tr>
      <w:tr w:rsidR="00E40ED6" w:rsidTr="00E40ED6">
        <w:trPr>
          <w:jc w:val="center"/>
        </w:trPr>
        <w:tc>
          <w:tcPr>
            <w:tcW w:w="1574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بيشتر از5</w:t>
            </w:r>
          </w:p>
        </w:tc>
        <w:tc>
          <w:tcPr>
            <w:tcW w:w="1368" w:type="dxa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50%</w:t>
            </w:r>
          </w:p>
        </w:tc>
        <w:tc>
          <w:tcPr>
            <w:tcW w:w="3176" w:type="dxa"/>
            <w:gridSpan w:val="4"/>
          </w:tcPr>
          <w:p w:rsidR="00E40ED6" w:rsidRPr="00C6747F" w:rsidRDefault="00E40ED6" w:rsidP="00CF5079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25%</w:t>
            </w:r>
            <w:r>
              <w:rPr>
                <w:sz w:val="24"/>
                <w:szCs w:val="24"/>
                <w:rtl/>
              </w:rPr>
              <w:t>≥</w:t>
            </w:r>
          </w:p>
        </w:tc>
      </w:tr>
    </w:tbl>
    <w:p w:rsidR="00E40ED6" w:rsidRDefault="00E40ED6" w:rsidP="00E40ED6">
      <w:pPr>
        <w:autoSpaceDE w:val="0"/>
        <w:autoSpaceDN w:val="0"/>
        <w:adjustRightInd w:val="0"/>
        <w:spacing w:after="0" w:line="240" w:lineRule="auto"/>
        <w:rPr>
          <w:rFonts w:cs="B Yagut"/>
          <w:rtl/>
        </w:rPr>
      </w:pPr>
      <w:r w:rsidRPr="00E40ED6">
        <w:rPr>
          <w:rFonts w:ascii="B Nazanin" w:cs="B Nazanin" w:hint="cs"/>
          <w:color w:val="000000"/>
          <w:sz w:val="21"/>
          <w:szCs w:val="21"/>
          <w:rtl/>
        </w:rPr>
        <w:t>تبصره</w:t>
      </w:r>
      <w:r w:rsidRPr="00E40ED6">
        <w:rPr>
          <w:rFonts w:ascii="B Nazanin" w:cs="B Nazanin"/>
          <w:color w:val="000000"/>
          <w:sz w:val="21"/>
          <w:szCs w:val="21"/>
        </w:rPr>
        <w:t xml:space="preserve"> :</w:t>
      </w:r>
      <w:r>
        <w:rPr>
          <w:rFonts w:ascii="B Nazanin,Bold" w:cs="B Nazanin,Bold"/>
          <w:b/>
          <w:bCs/>
          <w:color w:val="000000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صورتیکه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یک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مقاله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دارای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نویسنده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مسئول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باشد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سقف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امتیاز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یک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آنها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مساوی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مجموع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امتیاز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نویسنده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اول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یا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مسوول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نفر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اول 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اضافه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امتیاز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نفر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بعدی</w:t>
      </w:r>
      <w:r>
        <w:rPr>
          <w:rFonts w:ascii="B Nazanin" w:cs="B Nazanin"/>
          <w:color w:val="000000"/>
          <w:sz w:val="21"/>
          <w:szCs w:val="21"/>
        </w:rPr>
        <w:t xml:space="preserve"> )</w:t>
      </w:r>
      <w:r>
        <w:rPr>
          <w:rFonts w:ascii="B Nazanin" w:cs="B Nazanin" w:hint="cs"/>
          <w:color w:val="000000"/>
          <w:sz w:val="21"/>
          <w:szCs w:val="21"/>
          <w:rtl/>
        </w:rPr>
        <w:t>بر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اساس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جدول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فوق</w:t>
      </w:r>
      <w:r>
        <w:rPr>
          <w:rFonts w:ascii="B Nazanin" w:cs="B Nazanin"/>
          <w:color w:val="000000"/>
          <w:sz w:val="21"/>
          <w:szCs w:val="21"/>
        </w:rPr>
        <w:t xml:space="preserve">( </w:t>
      </w:r>
      <w:r>
        <w:rPr>
          <w:rFonts w:ascii="B Nazanin" w:cs="B Nazanin" w:hint="cs"/>
          <w:color w:val="000000"/>
          <w:sz w:val="21"/>
          <w:szCs w:val="21"/>
          <w:rtl/>
        </w:rPr>
        <w:t>تقسیم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2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خواهد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بود</w:t>
      </w:r>
      <w:r>
        <w:rPr>
          <w:rFonts w:ascii="B Nazanin" w:cs="B Nazanin"/>
          <w:color w:val="000000"/>
          <w:sz w:val="21"/>
          <w:szCs w:val="21"/>
        </w:rPr>
        <w:t>.</w:t>
      </w:r>
    </w:p>
    <w:p w:rsidR="00844A89" w:rsidRDefault="00844A89" w:rsidP="00844A89">
      <w:pPr>
        <w:rPr>
          <w:rFonts w:cs="B Nazanin"/>
          <w:rtl/>
        </w:rPr>
      </w:pPr>
    </w:p>
    <w:p w:rsidR="00844A89" w:rsidRDefault="00844A89" w:rsidP="00AA7DD8">
      <w:pPr>
        <w:jc w:val="lowKashida"/>
        <w:rPr>
          <w:rFonts w:ascii="B Nazanin" w:cs="B Nazanin"/>
          <w:color w:val="000000"/>
          <w:sz w:val="21"/>
          <w:szCs w:val="21"/>
        </w:rPr>
      </w:pPr>
    </w:p>
    <w:sectPr w:rsidR="00844A89" w:rsidSect="005F5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71A"/>
    <w:multiLevelType w:val="hybridMultilevel"/>
    <w:tmpl w:val="281E4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10DD3"/>
    <w:multiLevelType w:val="hybridMultilevel"/>
    <w:tmpl w:val="811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02345"/>
    <w:rsid w:val="00002345"/>
    <w:rsid w:val="000A22E8"/>
    <w:rsid w:val="001060EB"/>
    <w:rsid w:val="00117577"/>
    <w:rsid w:val="001650FD"/>
    <w:rsid w:val="001A7BF6"/>
    <w:rsid w:val="00204534"/>
    <w:rsid w:val="0022556A"/>
    <w:rsid w:val="002509BF"/>
    <w:rsid w:val="00257969"/>
    <w:rsid w:val="00295674"/>
    <w:rsid w:val="003167E8"/>
    <w:rsid w:val="0032351D"/>
    <w:rsid w:val="003C0093"/>
    <w:rsid w:val="003E6272"/>
    <w:rsid w:val="00454640"/>
    <w:rsid w:val="00456562"/>
    <w:rsid w:val="004B0997"/>
    <w:rsid w:val="00574D27"/>
    <w:rsid w:val="005F51C3"/>
    <w:rsid w:val="006058EB"/>
    <w:rsid w:val="006D4D26"/>
    <w:rsid w:val="00712929"/>
    <w:rsid w:val="0084481E"/>
    <w:rsid w:val="00844A89"/>
    <w:rsid w:val="008C6D12"/>
    <w:rsid w:val="00933DE4"/>
    <w:rsid w:val="0094528B"/>
    <w:rsid w:val="00951133"/>
    <w:rsid w:val="0097165B"/>
    <w:rsid w:val="009933E9"/>
    <w:rsid w:val="009B593C"/>
    <w:rsid w:val="009F4229"/>
    <w:rsid w:val="00A11C64"/>
    <w:rsid w:val="00A35D7E"/>
    <w:rsid w:val="00A433B2"/>
    <w:rsid w:val="00A8043B"/>
    <w:rsid w:val="00AA7DD8"/>
    <w:rsid w:val="00B57F1B"/>
    <w:rsid w:val="00B92BA8"/>
    <w:rsid w:val="00C12447"/>
    <w:rsid w:val="00C7118F"/>
    <w:rsid w:val="00CE22DF"/>
    <w:rsid w:val="00CE745F"/>
    <w:rsid w:val="00D03465"/>
    <w:rsid w:val="00D04A16"/>
    <w:rsid w:val="00D3172B"/>
    <w:rsid w:val="00D32347"/>
    <w:rsid w:val="00D51431"/>
    <w:rsid w:val="00D80822"/>
    <w:rsid w:val="00DB7648"/>
    <w:rsid w:val="00DF3453"/>
    <w:rsid w:val="00E40ED6"/>
    <w:rsid w:val="00EE4FA8"/>
    <w:rsid w:val="00FB6E54"/>
    <w:rsid w:val="00FE3774"/>
    <w:rsid w:val="00FE7F83"/>
    <w:rsid w:val="00FF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7D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060EB"/>
    <w:pPr>
      <w:ind w:left="720"/>
      <w:contextualSpacing/>
    </w:pPr>
  </w:style>
  <w:style w:type="table" w:styleId="TableGrid">
    <w:name w:val="Table Grid"/>
    <w:basedOn w:val="TableNormal"/>
    <w:rsid w:val="00E40ED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C6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Azarbad-z</dc:creator>
  <cp:keywords/>
  <dc:description/>
  <cp:lastModifiedBy>nadi-so</cp:lastModifiedBy>
  <cp:revision>3</cp:revision>
  <cp:lastPrinted>2015-11-09T05:16:00Z</cp:lastPrinted>
  <dcterms:created xsi:type="dcterms:W3CDTF">2015-11-09T05:26:00Z</dcterms:created>
  <dcterms:modified xsi:type="dcterms:W3CDTF">2015-11-10T06:36:00Z</dcterms:modified>
</cp:coreProperties>
</file>